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0CBCA" w14:textId="71EEAB1D" w:rsidR="00EA0E7C" w:rsidRPr="000C4822" w:rsidRDefault="00D6125B" w:rsidP="000C4822">
      <w:pPr>
        <w:spacing w:line="240" w:lineRule="auto"/>
        <w:ind w:firstLine="0"/>
        <w:jc w:val="center"/>
        <w:rPr>
          <w:szCs w:val="28"/>
        </w:rPr>
      </w:pPr>
      <w:r w:rsidRPr="000C4822">
        <w:rPr>
          <w:b/>
          <w:szCs w:val="28"/>
        </w:rPr>
        <w:t>Rok akademicki</w:t>
      </w:r>
      <w:r w:rsidR="009733B6" w:rsidRPr="000C4822">
        <w:rPr>
          <w:b/>
          <w:szCs w:val="28"/>
        </w:rPr>
        <w:t xml:space="preserve"> 20</w:t>
      </w:r>
      <w:r w:rsidR="001F7A30">
        <w:rPr>
          <w:b/>
          <w:szCs w:val="28"/>
        </w:rPr>
        <w:t>2</w:t>
      </w:r>
      <w:r w:rsidR="006619B1">
        <w:rPr>
          <w:b/>
          <w:szCs w:val="28"/>
        </w:rPr>
        <w:t>4</w:t>
      </w:r>
      <w:r w:rsidR="009733B6" w:rsidRPr="000C4822">
        <w:rPr>
          <w:b/>
          <w:szCs w:val="28"/>
        </w:rPr>
        <w:t>/202</w:t>
      </w:r>
      <w:r w:rsidR="006619B1">
        <w:rPr>
          <w:b/>
          <w:szCs w:val="28"/>
        </w:rPr>
        <w:t>5</w:t>
      </w:r>
    </w:p>
    <w:p w14:paraId="4A8702A3" w14:textId="77777777" w:rsidR="00B62007" w:rsidRPr="000C4822" w:rsidRDefault="00962F1E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FILOLOGIA POLSKA</w:t>
      </w:r>
      <w:r w:rsidR="00A82A3C" w:rsidRPr="000C4822">
        <w:rPr>
          <w:b/>
          <w:szCs w:val="28"/>
        </w:rPr>
        <w:t xml:space="preserve"> (studia II stopnia)</w:t>
      </w:r>
    </w:p>
    <w:p w14:paraId="387D0387" w14:textId="08186230" w:rsidR="00D70237" w:rsidRPr="000C4822" w:rsidRDefault="00D6125B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ROK I   (</w:t>
      </w:r>
      <w:r w:rsidR="00801292">
        <w:rPr>
          <w:b/>
          <w:szCs w:val="28"/>
        </w:rPr>
        <w:t>I</w:t>
      </w:r>
      <w:r w:rsidR="005D58C2">
        <w:rPr>
          <w:b/>
          <w:szCs w:val="28"/>
        </w:rPr>
        <w:t>I</w:t>
      </w:r>
      <w:r w:rsidR="00FE3854">
        <w:rPr>
          <w:b/>
          <w:szCs w:val="28"/>
        </w:rPr>
        <w:t xml:space="preserve"> </w:t>
      </w:r>
      <w:r w:rsidR="00435FB5" w:rsidRPr="000C4822">
        <w:rPr>
          <w:b/>
          <w:szCs w:val="28"/>
        </w:rPr>
        <w:t>SEMESTR</w:t>
      </w:r>
      <w:r w:rsidR="00D70237" w:rsidRPr="000C4822">
        <w:rPr>
          <w:b/>
          <w:szCs w:val="28"/>
        </w:rPr>
        <w:t>)</w:t>
      </w:r>
    </w:p>
    <w:p w14:paraId="2EFD237E" w14:textId="77777777" w:rsidR="008F1E88" w:rsidRPr="000C4822" w:rsidRDefault="008F1E88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PIĄTEK</w:t>
      </w:r>
    </w:p>
    <w:p w14:paraId="0CD18791" w14:textId="77777777" w:rsidR="00D70237" w:rsidRPr="00DC0350" w:rsidRDefault="00D70237" w:rsidP="00AE6AC4">
      <w:pPr>
        <w:spacing w:line="240" w:lineRule="auto"/>
        <w:ind w:firstLine="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3013"/>
        <w:gridCol w:w="3640"/>
        <w:gridCol w:w="1032"/>
      </w:tblGrid>
      <w:tr w:rsidR="003E6B8F" w14:paraId="0189E005" w14:textId="77777777" w:rsidTr="00AE6AC4">
        <w:tc>
          <w:tcPr>
            <w:tcW w:w="1377" w:type="dxa"/>
            <w:shd w:val="clear" w:color="auto" w:fill="EEECE1" w:themeFill="background2"/>
          </w:tcPr>
          <w:p w14:paraId="5D4A904E" w14:textId="77777777" w:rsidR="003E6B8F" w:rsidRPr="0053601B" w:rsidRDefault="003E6B8F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3013" w:type="dxa"/>
            <w:shd w:val="clear" w:color="auto" w:fill="C6D9F1" w:themeFill="text2" w:themeFillTint="33"/>
            <w:vAlign w:val="bottom"/>
          </w:tcPr>
          <w:p w14:paraId="305A9B29" w14:textId="4809CAC9" w:rsidR="003E6B8F" w:rsidRPr="003E6B8F" w:rsidRDefault="003E6B8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3640" w:type="dxa"/>
            <w:shd w:val="clear" w:color="auto" w:fill="F2DBDB" w:themeFill="accent2" w:themeFillTint="33"/>
            <w:vAlign w:val="bottom"/>
          </w:tcPr>
          <w:p w14:paraId="108ED6E2" w14:textId="75581BB6" w:rsidR="003E6B8F" w:rsidRPr="00AE6AC4" w:rsidRDefault="00AE6AC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E6AC4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Specjalizacja nauczycielska </w:t>
            </w:r>
          </w:p>
        </w:tc>
        <w:tc>
          <w:tcPr>
            <w:tcW w:w="1032" w:type="dxa"/>
            <w:shd w:val="clear" w:color="auto" w:fill="EEECE1" w:themeFill="background2"/>
          </w:tcPr>
          <w:p w14:paraId="52D647B6" w14:textId="77777777" w:rsidR="003E6B8F" w:rsidRPr="0053601B" w:rsidRDefault="003E6B8F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CC4195" w:rsidRPr="00831AAB" w14:paraId="44F659AA" w14:textId="77777777" w:rsidTr="00831AAB">
        <w:tc>
          <w:tcPr>
            <w:tcW w:w="1377" w:type="dxa"/>
          </w:tcPr>
          <w:p w14:paraId="0B85CD2F" w14:textId="7407920B" w:rsidR="00CC4195" w:rsidRPr="00DC0350" w:rsidRDefault="00CC4195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653" w:type="dxa"/>
            <w:gridSpan w:val="2"/>
            <w:shd w:val="clear" w:color="auto" w:fill="FFFFFF" w:themeFill="background1"/>
          </w:tcPr>
          <w:p w14:paraId="271D3FB8" w14:textId="4706013F" w:rsidR="00CC4195" w:rsidRPr="002447B3" w:rsidRDefault="006619B1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447B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Pedagogika </w:t>
            </w:r>
            <w:r w:rsidR="002E5FA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etapów edukacyjnych I</w:t>
            </w:r>
            <w:r w:rsidR="002447B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–</w:t>
            </w:r>
            <w:r w:rsidR="002447B3" w:rsidRPr="00F806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ks. prof. Jan Niewęgłowski</w:t>
            </w:r>
            <w:r w:rsidR="002447B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32" w:type="dxa"/>
            <w:shd w:val="clear" w:color="auto" w:fill="FFFFFF" w:themeFill="background1"/>
          </w:tcPr>
          <w:p w14:paraId="28223FCD" w14:textId="416216D1" w:rsidR="00671816" w:rsidRDefault="007E7C7F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328</w:t>
            </w:r>
          </w:p>
        </w:tc>
      </w:tr>
      <w:tr w:rsidR="00831AAB" w:rsidRPr="00831AAB" w14:paraId="22E5C7D2" w14:textId="77777777" w:rsidTr="00831AAB">
        <w:tc>
          <w:tcPr>
            <w:tcW w:w="1377" w:type="dxa"/>
          </w:tcPr>
          <w:p w14:paraId="2163DD8F" w14:textId="77777777" w:rsidR="00831AAB" w:rsidRPr="00DC0350" w:rsidRDefault="00831AA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53" w:type="dxa"/>
            <w:gridSpan w:val="2"/>
            <w:shd w:val="clear" w:color="auto" w:fill="FFFFFF" w:themeFill="background1"/>
          </w:tcPr>
          <w:p w14:paraId="76E81CE4" w14:textId="77777777" w:rsidR="00D97A5A" w:rsidRDefault="002447B3" w:rsidP="001F2B7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447B3">
              <w:rPr>
                <w:rFonts w:cs="Times New Roman"/>
                <w:b/>
                <w:bCs/>
                <w:sz w:val="24"/>
                <w:szCs w:val="24"/>
              </w:rPr>
              <w:t xml:space="preserve">Pedagogika </w:t>
            </w:r>
            <w:r w:rsidR="002E5FA8">
              <w:rPr>
                <w:rFonts w:cs="Times New Roman"/>
                <w:b/>
                <w:bCs/>
                <w:sz w:val="24"/>
                <w:szCs w:val="24"/>
              </w:rPr>
              <w:t>etapów edukacyjnych I</w:t>
            </w:r>
            <w:r>
              <w:rPr>
                <w:rFonts w:cs="Times New Roman"/>
                <w:sz w:val="24"/>
                <w:szCs w:val="24"/>
              </w:rPr>
              <w:t xml:space="preserve"> – </w:t>
            </w:r>
          </w:p>
          <w:p w14:paraId="5FD78848" w14:textId="1A096EB0" w:rsidR="002447B3" w:rsidRPr="00FE4775" w:rsidRDefault="002447B3" w:rsidP="001F2B7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ks. prof. Jan Niewęgłowski </w:t>
            </w:r>
          </w:p>
        </w:tc>
        <w:tc>
          <w:tcPr>
            <w:tcW w:w="1032" w:type="dxa"/>
            <w:shd w:val="clear" w:color="auto" w:fill="FFFFFF" w:themeFill="background1"/>
          </w:tcPr>
          <w:p w14:paraId="36E8FAAE" w14:textId="47AB6317" w:rsidR="00831AAB" w:rsidRPr="009C7941" w:rsidRDefault="009C7941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7E7C7F"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322C22" w14:paraId="3565F17C" w14:textId="77777777" w:rsidTr="00F045CD">
        <w:tc>
          <w:tcPr>
            <w:tcW w:w="1377" w:type="dxa"/>
          </w:tcPr>
          <w:p w14:paraId="642F7843" w14:textId="77777777"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53" w:type="dxa"/>
            <w:gridSpan w:val="2"/>
          </w:tcPr>
          <w:p w14:paraId="0C258C4B" w14:textId="1BE4F013" w:rsidR="003E0DC8" w:rsidRPr="00E974D6" w:rsidRDefault="006619B1" w:rsidP="007A0D59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619B1">
              <w:rPr>
                <w:rFonts w:cs="Times New Roman"/>
                <w:b/>
                <w:bCs/>
                <w:sz w:val="24"/>
                <w:szCs w:val="24"/>
              </w:rPr>
              <w:t>Emisja głosu</w:t>
            </w:r>
            <w:r>
              <w:rPr>
                <w:rFonts w:cs="Times New Roman"/>
                <w:sz w:val="24"/>
                <w:szCs w:val="24"/>
              </w:rPr>
              <w:t xml:space="preserve"> – dr Joanna Zaucha </w:t>
            </w:r>
          </w:p>
        </w:tc>
        <w:tc>
          <w:tcPr>
            <w:tcW w:w="1032" w:type="dxa"/>
          </w:tcPr>
          <w:p w14:paraId="1783C695" w14:textId="632443AC" w:rsidR="00322C22" w:rsidRPr="00A35F66" w:rsidRDefault="00D27393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5E5221">
              <w:rPr>
                <w:rFonts w:cs="Times New Roman"/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14:paraId="22EDF418" w14:textId="77777777" w:rsidR="00322C22" w:rsidRDefault="00153739" w:rsidP="00153739">
      <w:pPr>
        <w:spacing w:line="240" w:lineRule="auto"/>
        <w:ind w:firstLine="0"/>
        <w:rPr>
          <w:b/>
        </w:rPr>
      </w:pPr>
      <w:r>
        <w:t xml:space="preserve">                                                         </w:t>
      </w:r>
      <w:r w:rsidR="00322C22"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180"/>
        <w:gridCol w:w="3392"/>
        <w:gridCol w:w="1144"/>
      </w:tblGrid>
      <w:tr w:rsidR="007B5284" w14:paraId="6667ABE3" w14:textId="77777777" w:rsidTr="007E21DE">
        <w:tc>
          <w:tcPr>
            <w:tcW w:w="1356" w:type="dxa"/>
            <w:tcBorders>
              <w:top w:val="nil"/>
              <w:left w:val="nil"/>
            </w:tcBorders>
          </w:tcPr>
          <w:p w14:paraId="1DBA1297" w14:textId="77777777" w:rsidR="007B5284" w:rsidRPr="007E21DE" w:rsidRDefault="007B5284" w:rsidP="00396769">
            <w:pPr>
              <w:spacing w:line="240" w:lineRule="auto"/>
              <w:ind w:firstLine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80" w:type="dxa"/>
            <w:shd w:val="clear" w:color="auto" w:fill="C6D9F1" w:themeFill="text2" w:themeFillTint="33"/>
          </w:tcPr>
          <w:p w14:paraId="0667E47B" w14:textId="143D6D68" w:rsidR="007B5284" w:rsidRPr="007E21DE" w:rsidRDefault="00BD6B6C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color w:val="000000"/>
                <w:sz w:val="22"/>
              </w:rPr>
            </w:pPr>
            <w:r w:rsidRPr="007E21DE">
              <w:rPr>
                <w:rFonts w:cs="Times New Roman"/>
                <w:b/>
                <w:bCs/>
                <w:i/>
                <w:color w:val="000000"/>
                <w:sz w:val="22"/>
              </w:rPr>
              <w:t>Moduł</w:t>
            </w:r>
            <w:r w:rsidR="00FE4775" w:rsidRPr="007E21DE">
              <w:rPr>
                <w:rFonts w:cs="Times New Roman"/>
                <w:b/>
                <w:bCs/>
                <w:i/>
                <w:color w:val="000000"/>
                <w:sz w:val="22"/>
              </w:rPr>
              <w:t xml:space="preserve">: </w:t>
            </w:r>
            <w:r w:rsidR="00A76782" w:rsidRPr="007E21DE">
              <w:rPr>
                <w:rFonts w:eastAsia="Times New Roman"/>
                <w:b/>
                <w:bCs/>
                <w:i/>
                <w:sz w:val="24"/>
                <w:szCs w:val="24"/>
                <w:lang w:eastAsia="pl-PL"/>
              </w:rPr>
              <w:t>Komunikacja społeczna, promocja i reklama</w:t>
            </w:r>
          </w:p>
        </w:tc>
        <w:tc>
          <w:tcPr>
            <w:tcW w:w="3392" w:type="dxa"/>
            <w:shd w:val="clear" w:color="auto" w:fill="F2DBDB" w:themeFill="accent2" w:themeFillTint="33"/>
          </w:tcPr>
          <w:p w14:paraId="5AB4E9F2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44" w:type="dxa"/>
            <w:tcBorders>
              <w:top w:val="nil"/>
              <w:right w:val="nil"/>
            </w:tcBorders>
            <w:vAlign w:val="bottom"/>
          </w:tcPr>
          <w:p w14:paraId="697FC9A5" w14:textId="77777777"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1271"/>
        <w:gridCol w:w="6566"/>
        <w:gridCol w:w="1225"/>
        <w:gridCol w:w="9"/>
      </w:tblGrid>
      <w:tr w:rsidR="001C40E8" w14:paraId="4144FDAB" w14:textId="77777777" w:rsidTr="00E75A5A">
        <w:trPr>
          <w:gridAfter w:val="1"/>
          <w:wAfter w:w="9" w:type="dxa"/>
          <w:trHeight w:val="455"/>
        </w:trPr>
        <w:tc>
          <w:tcPr>
            <w:tcW w:w="1271" w:type="dxa"/>
          </w:tcPr>
          <w:p w14:paraId="58E44A2E" w14:textId="1F65E679" w:rsidR="001C40E8" w:rsidRPr="00DC0350" w:rsidRDefault="001C40E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8.00-9.30</w:t>
            </w:r>
          </w:p>
        </w:tc>
        <w:tc>
          <w:tcPr>
            <w:tcW w:w="6566" w:type="dxa"/>
            <w:shd w:val="clear" w:color="auto" w:fill="FFFFFF" w:themeFill="background1"/>
          </w:tcPr>
          <w:p w14:paraId="686409F1" w14:textId="77777777" w:rsidR="00137B51" w:rsidRDefault="00216C04" w:rsidP="006557D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Komunikacja interpersonalna- </w:t>
            </w:r>
          </w:p>
          <w:p w14:paraId="6E36724D" w14:textId="6E2DA6C7" w:rsidR="001C40E8" w:rsidRPr="002447B3" w:rsidRDefault="00216C04" w:rsidP="006557D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16C0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Katarzyna Doboszyńska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</w:t>
            </w:r>
            <w:r w:rsidRPr="00216C0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Markiewicz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25" w:type="dxa"/>
            <w:shd w:val="clear" w:color="auto" w:fill="FFFFFF" w:themeFill="background1"/>
          </w:tcPr>
          <w:p w14:paraId="5FEA7986" w14:textId="629AECFF" w:rsidR="001C40E8" w:rsidRDefault="001C40E8" w:rsidP="001E44B5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582CD5" w14:paraId="04964CFB" w14:textId="77777777" w:rsidTr="003D5345">
        <w:trPr>
          <w:gridAfter w:val="1"/>
          <w:wAfter w:w="9" w:type="dxa"/>
          <w:trHeight w:val="455"/>
        </w:trPr>
        <w:tc>
          <w:tcPr>
            <w:tcW w:w="1271" w:type="dxa"/>
          </w:tcPr>
          <w:p w14:paraId="323A015A" w14:textId="11D12EFC" w:rsidR="00582CD5" w:rsidRPr="00DC0350" w:rsidRDefault="00582CD5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6566" w:type="dxa"/>
            <w:shd w:val="clear" w:color="auto" w:fill="FFFFFF" w:themeFill="background1"/>
          </w:tcPr>
          <w:p w14:paraId="3F4DCAA3" w14:textId="382B5E2F" w:rsidR="00582CD5" w:rsidRDefault="00582CD5" w:rsidP="00216C0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literackich – </w:t>
            </w:r>
            <w:r w:rsidRPr="00FE4775">
              <w:rPr>
                <w:rFonts w:cs="Times New Roman"/>
                <w:bCs/>
                <w:color w:val="000000"/>
                <w:sz w:val="24"/>
                <w:szCs w:val="24"/>
              </w:rPr>
              <w:t>prof. Magdalena Saganiak</w:t>
            </w:r>
          </w:p>
          <w:p w14:paraId="40970926" w14:textId="266395CD" w:rsidR="00582CD5" w:rsidRPr="00AB1AA5" w:rsidRDefault="00582CD5" w:rsidP="006557D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25" w:type="dxa"/>
            <w:shd w:val="clear" w:color="auto" w:fill="FFFFFF" w:themeFill="background1"/>
          </w:tcPr>
          <w:p w14:paraId="1B90298A" w14:textId="1C19896C" w:rsidR="00582CD5" w:rsidRPr="00A35F66" w:rsidRDefault="00B83175" w:rsidP="00B83175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 </w:t>
            </w:r>
            <w:r w:rsidR="00582CD5">
              <w:rPr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F701AC" w14:paraId="57F8E258" w14:textId="77777777" w:rsidTr="007C0F25">
        <w:tc>
          <w:tcPr>
            <w:tcW w:w="1271" w:type="dxa"/>
          </w:tcPr>
          <w:p w14:paraId="14CE7A9D" w14:textId="77777777" w:rsidR="00F701AC" w:rsidRDefault="00F701A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66" w:type="dxa"/>
            <w:shd w:val="clear" w:color="auto" w:fill="FFFFFF" w:themeFill="background1"/>
          </w:tcPr>
          <w:p w14:paraId="77D8185B" w14:textId="77777777" w:rsidR="00216C04" w:rsidRDefault="00216C04" w:rsidP="005E37C2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FE477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– dr Małgorzata Burta</w:t>
            </w:r>
          </w:p>
          <w:p w14:paraId="2335195A" w14:textId="06F57298" w:rsidR="00216C04" w:rsidRPr="00E974D6" w:rsidRDefault="00216C04" w:rsidP="005E37C2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34" w:type="dxa"/>
            <w:gridSpan w:val="2"/>
            <w:shd w:val="clear" w:color="auto" w:fill="FFFFFF" w:themeFill="background1"/>
          </w:tcPr>
          <w:p w14:paraId="471A5342" w14:textId="392F207E" w:rsidR="00F701AC" w:rsidRDefault="00F701AC" w:rsidP="001E44B5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</w:t>
            </w:r>
          </w:p>
        </w:tc>
      </w:tr>
      <w:tr w:rsidR="008F0F19" w14:paraId="567B8827" w14:textId="77777777" w:rsidTr="00707CFE">
        <w:trPr>
          <w:gridAfter w:val="1"/>
          <w:wAfter w:w="9" w:type="dxa"/>
          <w:trHeight w:val="492"/>
        </w:trPr>
        <w:tc>
          <w:tcPr>
            <w:tcW w:w="1271" w:type="dxa"/>
          </w:tcPr>
          <w:p w14:paraId="02101BDF" w14:textId="437CF24D" w:rsidR="008F0F19" w:rsidRPr="00DC0350" w:rsidRDefault="008F0F19" w:rsidP="008F0F1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  <w:r w:rsidR="002447B3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– 1</w:t>
            </w:r>
            <w:r w:rsidR="002447B3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="002447B3">
              <w:rPr>
                <w:sz w:val="20"/>
                <w:szCs w:val="20"/>
              </w:rPr>
              <w:t>45</w:t>
            </w:r>
          </w:p>
        </w:tc>
        <w:tc>
          <w:tcPr>
            <w:tcW w:w="6566" w:type="dxa"/>
            <w:shd w:val="clear" w:color="auto" w:fill="auto"/>
          </w:tcPr>
          <w:p w14:paraId="3F09DB94" w14:textId="39BD7D80" w:rsidR="00E974D6" w:rsidRPr="00705631" w:rsidRDefault="00216C04" w:rsidP="008F0F1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Dialektologia</w:t>
            </w:r>
            <w:r w:rsidR="002447B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447B3" w:rsidRPr="002447B3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– dr Anna Krasowska</w:t>
            </w:r>
          </w:p>
        </w:tc>
        <w:tc>
          <w:tcPr>
            <w:tcW w:w="1225" w:type="dxa"/>
            <w:shd w:val="clear" w:color="auto" w:fill="auto"/>
          </w:tcPr>
          <w:p w14:paraId="7839A4FD" w14:textId="382514B7" w:rsidR="008F0F19" w:rsidRPr="00A35F66" w:rsidRDefault="008F0F19" w:rsidP="001E44B5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</w:t>
            </w:r>
            <w:r>
              <w:rPr>
                <w:b/>
                <w:sz w:val="20"/>
                <w:szCs w:val="20"/>
              </w:rPr>
              <w:br/>
            </w:r>
          </w:p>
        </w:tc>
      </w:tr>
      <w:tr w:rsidR="008F0F19" w14:paraId="742EB026" w14:textId="77777777" w:rsidTr="00707CFE">
        <w:trPr>
          <w:gridAfter w:val="1"/>
          <w:wAfter w:w="9" w:type="dxa"/>
          <w:trHeight w:val="492"/>
        </w:trPr>
        <w:tc>
          <w:tcPr>
            <w:tcW w:w="1271" w:type="dxa"/>
          </w:tcPr>
          <w:p w14:paraId="16D23911" w14:textId="43FA6B40" w:rsidR="008F0F19" w:rsidRDefault="008F0F19" w:rsidP="008F0F1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  <w:r w:rsidR="00493F9E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- 16.</w:t>
            </w:r>
            <w:r w:rsidR="00493F9E">
              <w:rPr>
                <w:sz w:val="20"/>
                <w:szCs w:val="20"/>
              </w:rPr>
              <w:t>30</w:t>
            </w:r>
          </w:p>
        </w:tc>
        <w:tc>
          <w:tcPr>
            <w:tcW w:w="6566" w:type="dxa"/>
            <w:shd w:val="clear" w:color="auto" w:fill="auto"/>
          </w:tcPr>
          <w:p w14:paraId="2402C87E" w14:textId="46911D03" w:rsidR="002447B3" w:rsidRDefault="002447B3" w:rsidP="008F0F1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2447B3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Seminarium magisterskie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Anna Dąbrowska</w:t>
            </w:r>
            <w:r w:rsidR="00700ED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-Kamińska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</w:p>
          <w:p w14:paraId="5370C656" w14:textId="77777777" w:rsidR="00792C88" w:rsidRDefault="002447B3" w:rsidP="008F0F1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Wojciech Kudyba, prof. Paweł Stangret</w:t>
            </w:r>
            <w:r w:rsidR="00792C8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</w:p>
          <w:p w14:paraId="19E3F69A" w14:textId="6A5ED726" w:rsidR="008F0F19" w:rsidRPr="00944769" w:rsidRDefault="00792C88" w:rsidP="008F0F1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Tomasz Korpysz </w:t>
            </w:r>
          </w:p>
        </w:tc>
        <w:tc>
          <w:tcPr>
            <w:tcW w:w="1225" w:type="dxa"/>
            <w:shd w:val="clear" w:color="auto" w:fill="auto"/>
          </w:tcPr>
          <w:p w14:paraId="597838FA" w14:textId="4C93B085" w:rsidR="008F0F19" w:rsidRDefault="008F0F19" w:rsidP="001E44B5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214</w:t>
            </w:r>
            <w:r w:rsidR="007E7C7F">
              <w:rPr>
                <w:b/>
                <w:sz w:val="20"/>
                <w:szCs w:val="20"/>
              </w:rPr>
              <w:t>, 210, 32</w:t>
            </w:r>
            <w:r w:rsidR="00700EDD">
              <w:rPr>
                <w:b/>
                <w:sz w:val="20"/>
                <w:szCs w:val="20"/>
              </w:rPr>
              <w:t>2</w:t>
            </w:r>
            <w:r w:rsidR="007E7C7F">
              <w:rPr>
                <w:b/>
                <w:sz w:val="20"/>
                <w:szCs w:val="20"/>
              </w:rPr>
              <w:t xml:space="preserve">, </w:t>
            </w:r>
            <w:r w:rsidR="005E4997">
              <w:rPr>
                <w:b/>
                <w:sz w:val="20"/>
                <w:szCs w:val="20"/>
              </w:rPr>
              <w:t>323</w:t>
            </w:r>
          </w:p>
        </w:tc>
      </w:tr>
      <w:tr w:rsidR="007E7C7F" w14:paraId="51CDDEDF" w14:textId="77777777" w:rsidTr="007E7C7F">
        <w:trPr>
          <w:gridAfter w:val="1"/>
          <w:wAfter w:w="9" w:type="dxa"/>
          <w:trHeight w:val="492"/>
        </w:trPr>
        <w:tc>
          <w:tcPr>
            <w:tcW w:w="1271" w:type="dxa"/>
          </w:tcPr>
          <w:p w14:paraId="7DC0481B" w14:textId="58297B18" w:rsidR="007E7C7F" w:rsidRDefault="007E7C7F" w:rsidP="007E7C7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3F9E">
              <w:rPr>
                <w:sz w:val="20"/>
                <w:szCs w:val="20"/>
              </w:rPr>
              <w:t>6.45</w:t>
            </w:r>
            <w:r>
              <w:rPr>
                <w:sz w:val="20"/>
                <w:szCs w:val="20"/>
              </w:rPr>
              <w:t>-18.</w:t>
            </w:r>
            <w:r w:rsidR="00493F9E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566" w:type="dxa"/>
            <w:shd w:val="clear" w:color="auto" w:fill="FFFFFF" w:themeFill="background1"/>
          </w:tcPr>
          <w:p w14:paraId="549B37AE" w14:textId="4C26FB8C" w:rsidR="007E7C7F" w:rsidRDefault="007E7C7F" w:rsidP="007E7C7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Stylistyka – </w:t>
            </w:r>
            <w:r w:rsidRPr="006D4678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Agnieszka Karolczuk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25" w:type="dxa"/>
            <w:shd w:val="clear" w:color="auto" w:fill="FFFFFF" w:themeFill="background1"/>
          </w:tcPr>
          <w:p w14:paraId="61B4026C" w14:textId="6232F023" w:rsidR="007E7C7F" w:rsidRDefault="007E7C7F" w:rsidP="007E7C7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214</w:t>
            </w:r>
          </w:p>
        </w:tc>
      </w:tr>
      <w:tr w:rsidR="007E7C7F" w14:paraId="7C8DCD9A" w14:textId="77777777" w:rsidTr="007E7C7F">
        <w:trPr>
          <w:gridAfter w:val="1"/>
          <w:wAfter w:w="9" w:type="dxa"/>
          <w:trHeight w:val="492"/>
        </w:trPr>
        <w:tc>
          <w:tcPr>
            <w:tcW w:w="1271" w:type="dxa"/>
          </w:tcPr>
          <w:p w14:paraId="64C7A99B" w14:textId="6B80785B" w:rsidR="007E7C7F" w:rsidRDefault="007E7C7F" w:rsidP="007E7C7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66" w:type="dxa"/>
            <w:shd w:val="clear" w:color="auto" w:fill="FFFFFF" w:themeFill="background1"/>
          </w:tcPr>
          <w:p w14:paraId="7491373D" w14:textId="3D8A269C" w:rsidR="007E7C7F" w:rsidRPr="000461E3" w:rsidRDefault="007E7C7F" w:rsidP="007E7C7F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6D467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współczesna wobec literatury dawnej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– dr Łukasz Kucharczyk  </w:t>
            </w:r>
          </w:p>
        </w:tc>
        <w:tc>
          <w:tcPr>
            <w:tcW w:w="1225" w:type="dxa"/>
            <w:shd w:val="clear" w:color="auto" w:fill="FFFFFF" w:themeFill="background1"/>
          </w:tcPr>
          <w:p w14:paraId="0201079D" w14:textId="37997DF7" w:rsidR="007E7C7F" w:rsidRDefault="007E7C7F" w:rsidP="007E7C7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214</w:t>
            </w:r>
          </w:p>
        </w:tc>
      </w:tr>
    </w:tbl>
    <w:p w14:paraId="486830A0" w14:textId="1B3B215A" w:rsidR="00322C22" w:rsidRPr="00DC0350" w:rsidRDefault="008F1E88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</w:t>
      </w:r>
      <w:r w:rsidR="00322C22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164"/>
        <w:gridCol w:w="3380"/>
        <w:gridCol w:w="575"/>
        <w:gridCol w:w="576"/>
      </w:tblGrid>
      <w:tr w:rsidR="0095172D" w14:paraId="09058439" w14:textId="77777777" w:rsidTr="00E974D6">
        <w:tc>
          <w:tcPr>
            <w:tcW w:w="1367" w:type="dxa"/>
          </w:tcPr>
          <w:p w14:paraId="601E3607" w14:textId="77777777" w:rsidR="0095172D" w:rsidRDefault="0095172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8.00 -9.30</w:t>
            </w:r>
          </w:p>
        </w:tc>
        <w:tc>
          <w:tcPr>
            <w:tcW w:w="3164" w:type="dxa"/>
            <w:shd w:val="clear" w:color="auto" w:fill="FFFFFF" w:themeFill="background1"/>
          </w:tcPr>
          <w:p w14:paraId="020B8476" w14:textId="6F0EA0E7" w:rsidR="0095172D" w:rsidRPr="00A82A3C" w:rsidRDefault="0095172D" w:rsidP="00B9798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80" w:type="dxa"/>
            <w:shd w:val="clear" w:color="auto" w:fill="F2DBDB" w:themeFill="accent2" w:themeFillTint="33"/>
          </w:tcPr>
          <w:p w14:paraId="18D454A6" w14:textId="77777777" w:rsidR="006D4678" w:rsidRDefault="006D4678" w:rsidP="006D467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etapów edukacyjnych I– </w:t>
            </w:r>
          </w:p>
          <w:p w14:paraId="0F0041B7" w14:textId="45B4C22F" w:rsidR="00402B71" w:rsidRPr="00721B8D" w:rsidRDefault="006D4678" w:rsidP="006D467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2541BD">
              <w:rPr>
                <w:rFonts w:cs="Times New Roman"/>
                <w:bCs/>
                <w:color w:val="000000"/>
                <w:sz w:val="24"/>
                <w:szCs w:val="24"/>
              </w:rPr>
              <w:t>mgr Anna Dylewska</w:t>
            </w:r>
            <w:r w:rsidR="00402B71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14:paraId="07251D1A" w14:textId="5061A71A" w:rsidR="0095172D" w:rsidRDefault="0095172D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1AB0BB13" w14:textId="6DF5805E" w:rsidR="0095172D" w:rsidRPr="00BB3E17" w:rsidRDefault="00E974D6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95172D" w14:paraId="1B2FF04B" w14:textId="77777777" w:rsidTr="00E974D6">
        <w:tc>
          <w:tcPr>
            <w:tcW w:w="1367" w:type="dxa"/>
          </w:tcPr>
          <w:p w14:paraId="33AE3AA7" w14:textId="77777777" w:rsidR="0095172D" w:rsidRDefault="0095172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3164" w:type="dxa"/>
            <w:shd w:val="clear" w:color="auto" w:fill="FFFFFF" w:themeFill="background1"/>
          </w:tcPr>
          <w:p w14:paraId="3E0CD822" w14:textId="5A39A036" w:rsidR="0095172D" w:rsidRPr="00067591" w:rsidRDefault="0095172D" w:rsidP="0080129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80" w:type="dxa"/>
            <w:shd w:val="clear" w:color="auto" w:fill="F2DBDB" w:themeFill="accent2" w:themeFillTint="33"/>
          </w:tcPr>
          <w:p w14:paraId="0C53C0AA" w14:textId="77777777" w:rsidR="006D4678" w:rsidRDefault="006D4678" w:rsidP="006D467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ogólna- </w:t>
            </w:r>
          </w:p>
          <w:p w14:paraId="7535556E" w14:textId="3331E2D1" w:rsidR="00402B71" w:rsidRPr="00721B8D" w:rsidRDefault="006D4678" w:rsidP="006D467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3C3E94">
              <w:rPr>
                <w:rFonts w:cs="Times New Roman"/>
                <w:bCs/>
                <w:color w:val="000000"/>
                <w:sz w:val="24"/>
                <w:szCs w:val="24"/>
              </w:rPr>
              <w:t>mgr Anna Dylews</w:t>
            </w:r>
            <w:r w:rsidR="00721B8D">
              <w:rPr>
                <w:rFonts w:cs="Times New Roman"/>
                <w:bCs/>
                <w:color w:val="000000"/>
                <w:sz w:val="24"/>
                <w:szCs w:val="24"/>
              </w:rPr>
              <w:t>ka</w:t>
            </w:r>
            <w:r w:rsidR="00402B71" w:rsidRPr="00402B71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14:paraId="63EBCBB2" w14:textId="3DD12960" w:rsidR="0095172D" w:rsidRDefault="0095172D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229076F2" w14:textId="1C2D210B" w:rsidR="0095172D" w:rsidRPr="00147A45" w:rsidRDefault="0095172D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F2DBDB" w:themeColor="accent2" w:themeTint="33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944769" w14:paraId="23FE13DF" w14:textId="77777777" w:rsidTr="00E974D6">
        <w:trPr>
          <w:trHeight w:val="493"/>
        </w:trPr>
        <w:tc>
          <w:tcPr>
            <w:tcW w:w="1367" w:type="dxa"/>
          </w:tcPr>
          <w:p w14:paraId="19222093" w14:textId="77777777" w:rsidR="00944769" w:rsidRDefault="0094476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164" w:type="dxa"/>
            <w:shd w:val="clear" w:color="auto" w:fill="C6D9F1" w:themeFill="text2" w:themeFillTint="33"/>
          </w:tcPr>
          <w:p w14:paraId="28D1A443" w14:textId="1FDE0427" w:rsidR="00944769" w:rsidRPr="00B97981" w:rsidRDefault="006F1EA1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Social</w:t>
            </w:r>
            <w:proofErr w:type="spellEnd"/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media w działaniach promocyjnych, język w sieci </w:t>
            </w:r>
            <w:r w:rsidR="005E4997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E4997" w:rsidRPr="005E4997">
              <w:rPr>
                <w:rFonts w:cs="Times New Roman"/>
                <w:color w:val="000000"/>
                <w:sz w:val="24"/>
                <w:szCs w:val="24"/>
              </w:rPr>
              <w:t>mgr Tomasz</w:t>
            </w:r>
            <w:r w:rsidR="005E4997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E4997" w:rsidRPr="005E4997">
              <w:rPr>
                <w:rFonts w:cs="Times New Roman"/>
                <w:color w:val="000000"/>
                <w:sz w:val="24"/>
                <w:szCs w:val="24"/>
              </w:rPr>
              <w:t>Morozgalski</w:t>
            </w:r>
            <w:proofErr w:type="spellEnd"/>
            <w:r w:rsidR="005E4997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80" w:type="dxa"/>
            <w:shd w:val="clear" w:color="auto" w:fill="F2DBDB" w:themeFill="accent2" w:themeFillTint="33"/>
          </w:tcPr>
          <w:p w14:paraId="7CF189EB" w14:textId="77777777" w:rsidR="006D4678" w:rsidRDefault="009C01A7" w:rsidP="00F60D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Dydaktyka ogólna </w:t>
            </w:r>
          </w:p>
          <w:p w14:paraId="1EB9C626" w14:textId="181288BF" w:rsidR="009C01A7" w:rsidRPr="009C01A7" w:rsidRDefault="009C01A7" w:rsidP="00F60DB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9C01A7">
              <w:rPr>
                <w:rFonts w:cs="Times New Roman"/>
                <w:bCs/>
                <w:color w:val="000000"/>
                <w:sz w:val="24"/>
                <w:szCs w:val="24"/>
              </w:rPr>
              <w:t xml:space="preserve">- dr Łukasz Tupacz </w:t>
            </w:r>
          </w:p>
        </w:tc>
        <w:tc>
          <w:tcPr>
            <w:tcW w:w="575" w:type="dxa"/>
            <w:shd w:val="clear" w:color="auto" w:fill="FFFFFF" w:themeFill="background1"/>
          </w:tcPr>
          <w:p w14:paraId="17ADEE7B" w14:textId="77777777" w:rsidR="00944769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  <w:p w14:paraId="2CB8F8B0" w14:textId="60359959" w:rsidR="00D77801" w:rsidRDefault="00D77801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</w:t>
            </w:r>
            <w:r w:rsidR="00B83175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" w:type="dxa"/>
            <w:shd w:val="clear" w:color="auto" w:fill="FFFFFF" w:themeFill="background1"/>
          </w:tcPr>
          <w:p w14:paraId="2BF653EA" w14:textId="1954DB59" w:rsidR="00944769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21</w:t>
            </w:r>
            <w:r w:rsidR="00A4464E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5</w:t>
            </w:r>
          </w:p>
        </w:tc>
      </w:tr>
      <w:tr w:rsidR="00944769" w14:paraId="21F4E560" w14:textId="77777777" w:rsidTr="00E974D6">
        <w:tc>
          <w:tcPr>
            <w:tcW w:w="1367" w:type="dxa"/>
          </w:tcPr>
          <w:p w14:paraId="654D2003" w14:textId="77777777" w:rsidR="00944769" w:rsidRDefault="0094476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3164" w:type="dxa"/>
            <w:shd w:val="clear" w:color="auto" w:fill="C6D9F1" w:themeFill="text2" w:themeFillTint="33"/>
          </w:tcPr>
          <w:p w14:paraId="227952F9" w14:textId="77777777" w:rsidR="00216C04" w:rsidRDefault="00216C04" w:rsidP="00216C0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PR-teoria i praktyka  – </w:t>
            </w:r>
          </w:p>
          <w:p w14:paraId="642620C6" w14:textId="02426D99" w:rsidR="001C364B" w:rsidRPr="00216C04" w:rsidRDefault="00216C04" w:rsidP="00216C0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Marcin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Zawiśliński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380" w:type="dxa"/>
            <w:shd w:val="clear" w:color="auto" w:fill="F2DBDB" w:themeFill="accent2" w:themeFillTint="33"/>
          </w:tcPr>
          <w:p w14:paraId="2815BA0F" w14:textId="77777777" w:rsidR="00944769" w:rsidRDefault="00944769" w:rsidP="00F60D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polskiej w szkole podstawowej </w:t>
            </w:r>
          </w:p>
          <w:p w14:paraId="42FC9250" w14:textId="648F89DE" w:rsidR="00944769" w:rsidRPr="009C7941" w:rsidRDefault="00944769" w:rsidP="00F60DB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DA1D5E">
              <w:rPr>
                <w:rFonts w:cs="Times New Roman"/>
                <w:bCs/>
                <w:color w:val="000000"/>
                <w:sz w:val="24"/>
                <w:szCs w:val="24"/>
              </w:rPr>
              <w:t>mgr Marcin Miłko</w:t>
            </w:r>
          </w:p>
        </w:tc>
        <w:tc>
          <w:tcPr>
            <w:tcW w:w="575" w:type="dxa"/>
          </w:tcPr>
          <w:p w14:paraId="2A39940C" w14:textId="77777777" w:rsidR="00D77801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  <w:p w14:paraId="052F0F53" w14:textId="3E892B01" w:rsidR="00944769" w:rsidRDefault="00D77801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  <w:r w:rsidR="00944769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576" w:type="dxa"/>
          </w:tcPr>
          <w:p w14:paraId="1817AEFF" w14:textId="77777777" w:rsidR="00944769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6E85E6D1" w14:textId="2B7066CE" w:rsidR="00944769" w:rsidRDefault="0094476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582CD5" w14:paraId="5F53C4AC" w14:textId="77777777" w:rsidTr="008B61EA">
        <w:trPr>
          <w:trHeight w:val="454"/>
        </w:trPr>
        <w:tc>
          <w:tcPr>
            <w:tcW w:w="1367" w:type="dxa"/>
          </w:tcPr>
          <w:p w14:paraId="4B105AAF" w14:textId="0ABBF3B9" w:rsidR="00582CD5" w:rsidRDefault="00582CD5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3164" w:type="dxa"/>
            <w:shd w:val="clear" w:color="auto" w:fill="B8CCE4" w:themeFill="accent1" w:themeFillTint="66"/>
          </w:tcPr>
          <w:p w14:paraId="1A22CE47" w14:textId="2300864E" w:rsidR="00582CD5" w:rsidRPr="006D4678" w:rsidRDefault="00582CD5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Perswazja w życiu społecznym – </w:t>
            </w:r>
            <w:r w:rsidRPr="009C01A7">
              <w:rPr>
                <w:rFonts w:cs="Times New Roman"/>
                <w:bCs/>
                <w:color w:val="000000"/>
                <w:sz w:val="24"/>
                <w:szCs w:val="24"/>
              </w:rPr>
              <w:t>dr Mateusz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C01A7">
              <w:rPr>
                <w:rFonts w:cs="Times New Roman"/>
                <w:bCs/>
                <w:color w:val="000000"/>
                <w:sz w:val="24"/>
                <w:szCs w:val="24"/>
              </w:rPr>
              <w:t>Kowalski</w:t>
            </w:r>
          </w:p>
        </w:tc>
        <w:tc>
          <w:tcPr>
            <w:tcW w:w="3380" w:type="dxa"/>
            <w:shd w:val="clear" w:color="auto" w:fill="F2DBDB" w:themeFill="accent2" w:themeFillTint="33"/>
          </w:tcPr>
          <w:p w14:paraId="34A67F40" w14:textId="77777777" w:rsidR="00582CD5" w:rsidRDefault="00582CD5" w:rsidP="009C01A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języka polskiego w szkole podstawowej </w:t>
            </w:r>
          </w:p>
          <w:p w14:paraId="4D73B800" w14:textId="5EFAB2C4" w:rsidR="00582CD5" w:rsidRPr="009C01A7" w:rsidRDefault="00582CD5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E974D6">
              <w:rPr>
                <w:rFonts w:cs="Times New Roman"/>
                <w:bCs/>
                <w:color w:val="000000"/>
                <w:sz w:val="24"/>
                <w:szCs w:val="24"/>
              </w:rPr>
              <w:t>mgr Marcin Miłko</w:t>
            </w:r>
          </w:p>
        </w:tc>
        <w:tc>
          <w:tcPr>
            <w:tcW w:w="575" w:type="dxa"/>
          </w:tcPr>
          <w:p w14:paraId="2D6FFE3E" w14:textId="68632145" w:rsidR="00582CD5" w:rsidRDefault="00582CD5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992201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576" w:type="dxa"/>
          </w:tcPr>
          <w:p w14:paraId="6B66BC54" w14:textId="05EEA040" w:rsidR="00582CD5" w:rsidRDefault="00992201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067591" w14:paraId="456430A5" w14:textId="77777777" w:rsidTr="00AE7173">
        <w:trPr>
          <w:trHeight w:val="191"/>
        </w:trPr>
        <w:tc>
          <w:tcPr>
            <w:tcW w:w="1367" w:type="dxa"/>
          </w:tcPr>
          <w:p w14:paraId="4B53BDCD" w14:textId="77777777" w:rsidR="00067591" w:rsidRDefault="0006759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  <w:p w14:paraId="2BACD287" w14:textId="0756F714" w:rsidR="00E974D6" w:rsidRDefault="00E974D6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6544" w:type="dxa"/>
            <w:gridSpan w:val="2"/>
            <w:shd w:val="clear" w:color="auto" w:fill="FFFFFF" w:themeFill="background1"/>
          </w:tcPr>
          <w:p w14:paraId="329C0D12" w14:textId="45B3D50A" w:rsidR="00E974D6" w:rsidRDefault="00216C04" w:rsidP="00AA0C1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216C04">
              <w:rPr>
                <w:rFonts w:cs="Times New Roman"/>
                <w:b/>
                <w:color w:val="000000"/>
                <w:sz w:val="24"/>
                <w:szCs w:val="24"/>
              </w:rPr>
              <w:t>Retoryka praktyczna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Joanna Zaucha </w:t>
            </w:r>
          </w:p>
          <w:p w14:paraId="2EA6DA9B" w14:textId="74AFE3FA" w:rsidR="00AA0C14" w:rsidRPr="003C3E94" w:rsidRDefault="00AA0C14" w:rsidP="00AA0C1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</w:tcPr>
          <w:p w14:paraId="521D3417" w14:textId="3AECA1BD" w:rsidR="00067591" w:rsidRDefault="00067591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E974D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216C04" w14:paraId="50A4090B" w14:textId="77777777" w:rsidTr="00AE7173">
        <w:trPr>
          <w:trHeight w:val="191"/>
        </w:trPr>
        <w:tc>
          <w:tcPr>
            <w:tcW w:w="1367" w:type="dxa"/>
          </w:tcPr>
          <w:p w14:paraId="4886D949" w14:textId="683347DF" w:rsidR="00216C04" w:rsidRDefault="00216C0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14:paraId="784AA2E1" w14:textId="42AC7C69" w:rsidR="00137B51" w:rsidRPr="00137B51" w:rsidRDefault="00216C04" w:rsidP="00AA0C1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powszechna – </w:t>
            </w:r>
            <w:r w:rsidRPr="004E30B1">
              <w:rPr>
                <w:rFonts w:cs="Times New Roman"/>
                <w:bCs/>
                <w:color w:val="000000"/>
                <w:sz w:val="24"/>
                <w:szCs w:val="24"/>
              </w:rPr>
              <w:t>prof. Joanna Zajkowsk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a</w:t>
            </w:r>
          </w:p>
        </w:tc>
        <w:tc>
          <w:tcPr>
            <w:tcW w:w="1151" w:type="dxa"/>
            <w:gridSpan w:val="2"/>
          </w:tcPr>
          <w:p w14:paraId="62577803" w14:textId="71D0EEA9" w:rsidR="00216C04" w:rsidRDefault="009C01A7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214</w:t>
            </w:r>
          </w:p>
        </w:tc>
      </w:tr>
    </w:tbl>
    <w:p w14:paraId="59A44EF3" w14:textId="77777777" w:rsidR="00E974D6" w:rsidRDefault="00E974D6" w:rsidP="00E974D6">
      <w:pPr>
        <w:spacing w:after="200" w:line="276" w:lineRule="auto"/>
        <w:ind w:firstLine="0"/>
        <w:rPr>
          <w:b/>
          <w:szCs w:val="28"/>
        </w:rPr>
      </w:pPr>
    </w:p>
    <w:p w14:paraId="4E07C97A" w14:textId="6B254121" w:rsidR="00BA3CED" w:rsidRPr="00D70237" w:rsidRDefault="007C72A0" w:rsidP="00E974D6">
      <w:pPr>
        <w:spacing w:after="200" w:line="276" w:lineRule="auto"/>
        <w:ind w:firstLine="0"/>
        <w:jc w:val="center"/>
      </w:pPr>
      <w:r>
        <w:rPr>
          <w:b/>
          <w:szCs w:val="28"/>
        </w:rPr>
        <w:t>ROK II</w:t>
      </w:r>
    </w:p>
    <w:p w14:paraId="0D88D1BC" w14:textId="7F00D300" w:rsidR="00BA3CED" w:rsidRPr="00DC0350" w:rsidRDefault="00BA3CED" w:rsidP="00D233F9">
      <w:pPr>
        <w:spacing w:line="240" w:lineRule="auto"/>
        <w:ind w:firstLine="0"/>
        <w:rPr>
          <w:b/>
        </w:rPr>
      </w:pPr>
    </w:p>
    <w:p w14:paraId="1755029F" w14:textId="77777777" w:rsidR="00BA3CED" w:rsidRDefault="00BA3CED" w:rsidP="00D233F9">
      <w:pPr>
        <w:spacing w:line="240" w:lineRule="auto"/>
        <w:ind w:firstLine="0"/>
      </w:pPr>
    </w:p>
    <w:p w14:paraId="3352485B" w14:textId="77777777" w:rsidR="00BA3CED" w:rsidRPr="006F266F" w:rsidRDefault="00BA3CED" w:rsidP="00BA3CED">
      <w:pPr>
        <w:spacing w:line="240" w:lineRule="auto"/>
        <w:jc w:val="center"/>
        <w:rPr>
          <w:b/>
          <w:color w:val="FFFFFF" w:themeColor="background1"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7"/>
        <w:gridCol w:w="3216"/>
        <w:gridCol w:w="1143"/>
      </w:tblGrid>
      <w:tr w:rsidR="007B5284" w14:paraId="7AD3FABC" w14:textId="77777777" w:rsidTr="00CD1C2D">
        <w:tc>
          <w:tcPr>
            <w:tcW w:w="1384" w:type="dxa"/>
            <w:tcBorders>
              <w:top w:val="nil"/>
              <w:left w:val="nil"/>
            </w:tcBorders>
          </w:tcPr>
          <w:p w14:paraId="76AEA68B" w14:textId="77777777"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C6D9F1" w:themeFill="text2" w:themeFillTint="33"/>
          </w:tcPr>
          <w:p w14:paraId="25381A62" w14:textId="78E0B6FF" w:rsidR="007B5284" w:rsidRPr="007E0361" w:rsidRDefault="00CD1C2D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21DE">
              <w:rPr>
                <w:rFonts w:cs="Times New Roman"/>
                <w:b/>
                <w:bCs/>
                <w:i/>
                <w:color w:val="000000"/>
                <w:sz w:val="22"/>
              </w:rPr>
              <w:t xml:space="preserve">Moduł: </w:t>
            </w:r>
            <w:r w:rsidRPr="007E21DE">
              <w:rPr>
                <w:rFonts w:eastAsia="Times New Roman"/>
                <w:b/>
                <w:bCs/>
                <w:i/>
                <w:sz w:val="24"/>
                <w:szCs w:val="24"/>
                <w:lang w:eastAsia="pl-PL"/>
              </w:rPr>
              <w:t>Komunikacja społeczna, promocja i reklama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14:paraId="7458ED0D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14:paraId="128B088E" w14:textId="77777777"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2"/>
        <w:gridCol w:w="3286"/>
        <w:gridCol w:w="3287"/>
        <w:gridCol w:w="1137"/>
      </w:tblGrid>
      <w:tr w:rsidR="00580FF3" w14:paraId="5E4A19C7" w14:textId="77777777" w:rsidTr="00580FF3">
        <w:tc>
          <w:tcPr>
            <w:tcW w:w="1352" w:type="dxa"/>
          </w:tcPr>
          <w:p w14:paraId="3147059E" w14:textId="2F3DDA29" w:rsidR="00580FF3" w:rsidRPr="00DC0350" w:rsidRDefault="00580FF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</w:t>
            </w:r>
            <w:r w:rsidRPr="00DC0350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9.30</w:t>
            </w:r>
          </w:p>
        </w:tc>
        <w:tc>
          <w:tcPr>
            <w:tcW w:w="3286" w:type="dxa"/>
            <w:shd w:val="clear" w:color="auto" w:fill="FFFFFF" w:themeFill="background1"/>
          </w:tcPr>
          <w:p w14:paraId="5F553B8E" w14:textId="77777777" w:rsidR="00580FF3" w:rsidRPr="00865E80" w:rsidRDefault="00580FF3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87" w:type="dxa"/>
            <w:shd w:val="clear" w:color="auto" w:fill="F2DBDB" w:themeFill="accent2" w:themeFillTint="33"/>
          </w:tcPr>
          <w:p w14:paraId="1CC2CB26" w14:textId="7B77B262" w:rsidR="00580FF3" w:rsidRPr="00865E80" w:rsidRDefault="00580FF3" w:rsidP="00580FF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Diagnoza i terapia pedagogiczna – </w:t>
            </w:r>
            <w:r w:rsidRPr="00B93CA0">
              <w:rPr>
                <w:rFonts w:cs="Times New Roman"/>
                <w:bCs/>
                <w:color w:val="000000"/>
                <w:sz w:val="24"/>
                <w:szCs w:val="24"/>
              </w:rPr>
              <w:t>mgr Justyna Błońska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C0F86"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7" w:type="dxa"/>
            <w:shd w:val="clear" w:color="auto" w:fill="FFFFFF" w:themeFill="background1"/>
          </w:tcPr>
          <w:p w14:paraId="6A9C8918" w14:textId="008F0494" w:rsidR="00580FF3" w:rsidRDefault="00580FF3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215</w:t>
            </w:r>
          </w:p>
          <w:p w14:paraId="10EBC6E0" w14:textId="77777777" w:rsidR="00580FF3" w:rsidRDefault="00580FF3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2089B74F" w14:textId="17A355D7" w:rsidR="00580FF3" w:rsidRPr="00BE6A4F" w:rsidRDefault="00580FF3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AC6652" w14:paraId="024692AA" w14:textId="77777777" w:rsidTr="00C5633C">
        <w:tc>
          <w:tcPr>
            <w:tcW w:w="1352" w:type="dxa"/>
          </w:tcPr>
          <w:p w14:paraId="29D44F6C" w14:textId="523566FC" w:rsidR="00AC6652" w:rsidRDefault="00AC665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6573" w:type="dxa"/>
            <w:gridSpan w:val="2"/>
            <w:shd w:val="clear" w:color="auto" w:fill="FFFFFF" w:themeFill="background1"/>
          </w:tcPr>
          <w:p w14:paraId="72B53657" w14:textId="77777777" w:rsidR="00580FF3" w:rsidRDefault="00580FF3" w:rsidP="00580FF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</w:p>
          <w:p w14:paraId="487BB328" w14:textId="2CF2A4BD" w:rsidR="00AC6652" w:rsidRPr="00580FF3" w:rsidRDefault="00580FF3" w:rsidP="00580FF3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5B738F">
              <w:rPr>
                <w:rFonts w:cs="Times New Roman"/>
                <w:bCs/>
                <w:color w:val="000000"/>
                <w:sz w:val="24"/>
                <w:szCs w:val="24"/>
              </w:rPr>
              <w:t>prof. Magdalena Woźniewska-Działak</w:t>
            </w:r>
          </w:p>
        </w:tc>
        <w:tc>
          <w:tcPr>
            <w:tcW w:w="1137" w:type="dxa"/>
            <w:shd w:val="clear" w:color="auto" w:fill="FFFFFF" w:themeFill="background1"/>
          </w:tcPr>
          <w:p w14:paraId="04BA832A" w14:textId="032D94E8" w:rsidR="00AC6652" w:rsidRDefault="00AC6652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215</w:t>
            </w:r>
          </w:p>
        </w:tc>
      </w:tr>
      <w:tr w:rsidR="00026AE9" w14:paraId="68C991C1" w14:textId="77777777" w:rsidTr="006D7E8B">
        <w:tc>
          <w:tcPr>
            <w:tcW w:w="1352" w:type="dxa"/>
          </w:tcPr>
          <w:p w14:paraId="536E09DA" w14:textId="2A47961D" w:rsidR="00026AE9" w:rsidRDefault="00026AE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73" w:type="dxa"/>
            <w:gridSpan w:val="2"/>
            <w:shd w:val="clear" w:color="auto" w:fill="FFFFFF" w:themeFill="background1"/>
          </w:tcPr>
          <w:p w14:paraId="05055623" w14:textId="38C630F1" w:rsidR="00026AE9" w:rsidRDefault="00026AE9" w:rsidP="00A806D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CF724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Literatura polska po 1989 r – </w:t>
            </w:r>
            <w:r w:rsidRPr="00E974D6">
              <w:rPr>
                <w:rFonts w:cs="Times New Roman"/>
                <w:color w:val="000000"/>
                <w:sz w:val="24"/>
                <w:szCs w:val="24"/>
              </w:rPr>
              <w:t>prof. Wojciech Kudyba</w:t>
            </w:r>
          </w:p>
          <w:p w14:paraId="3F7CD054" w14:textId="27947EFF" w:rsidR="00026AE9" w:rsidRPr="00580FF3" w:rsidRDefault="00026AE9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FFFFFF" w:themeFill="background1"/>
          </w:tcPr>
          <w:p w14:paraId="32510214" w14:textId="23EB8CD8" w:rsidR="00026AE9" w:rsidRDefault="00992201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215</w:t>
            </w:r>
          </w:p>
        </w:tc>
      </w:tr>
      <w:tr w:rsidR="00F701AC" w14:paraId="25CF00CF" w14:textId="77777777" w:rsidTr="00E12D57">
        <w:tc>
          <w:tcPr>
            <w:tcW w:w="1352" w:type="dxa"/>
          </w:tcPr>
          <w:p w14:paraId="0619F753" w14:textId="036FE214" w:rsidR="00F701AC" w:rsidRPr="00CF7249" w:rsidRDefault="00F701A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F7249">
              <w:rPr>
                <w:sz w:val="20"/>
                <w:szCs w:val="20"/>
              </w:rPr>
              <w:t>13.</w:t>
            </w:r>
            <w:r w:rsidR="00B93CA0" w:rsidRPr="00CF7249">
              <w:rPr>
                <w:sz w:val="20"/>
                <w:szCs w:val="20"/>
              </w:rPr>
              <w:t>15</w:t>
            </w:r>
            <w:r w:rsidRPr="00CF7249">
              <w:rPr>
                <w:sz w:val="20"/>
                <w:szCs w:val="20"/>
              </w:rPr>
              <w:t xml:space="preserve"> – 1</w:t>
            </w:r>
            <w:r w:rsidR="00B93CA0" w:rsidRPr="00CF7249">
              <w:rPr>
                <w:sz w:val="20"/>
                <w:szCs w:val="20"/>
              </w:rPr>
              <w:t>4</w:t>
            </w:r>
            <w:r w:rsidRPr="00CF7249">
              <w:rPr>
                <w:sz w:val="20"/>
                <w:szCs w:val="20"/>
              </w:rPr>
              <w:t>.</w:t>
            </w:r>
            <w:r w:rsidR="00B93CA0" w:rsidRPr="00CF7249">
              <w:rPr>
                <w:sz w:val="20"/>
                <w:szCs w:val="20"/>
              </w:rPr>
              <w:t>45</w:t>
            </w:r>
          </w:p>
        </w:tc>
        <w:tc>
          <w:tcPr>
            <w:tcW w:w="6573" w:type="dxa"/>
            <w:gridSpan w:val="2"/>
            <w:shd w:val="clear" w:color="auto" w:fill="FFFFFF" w:themeFill="background1"/>
          </w:tcPr>
          <w:p w14:paraId="4DC090D9" w14:textId="05172F61" w:rsidR="00F701AC" w:rsidRPr="00CF7249" w:rsidRDefault="00026AE9" w:rsidP="00317585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F7249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Metodologia badań nad językiem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Mateusz Kowalski</w:t>
            </w:r>
          </w:p>
          <w:p w14:paraId="2D31CF32" w14:textId="295F72B7" w:rsidR="00DB6030" w:rsidRPr="00CF7249" w:rsidRDefault="00DB6030" w:rsidP="00317585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FFFFFF" w:themeFill="background1"/>
          </w:tcPr>
          <w:p w14:paraId="6AE672CD" w14:textId="1E86FFEE" w:rsidR="00F701AC" w:rsidRPr="00712E54" w:rsidRDefault="00F701AC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215</w:t>
            </w:r>
          </w:p>
        </w:tc>
      </w:tr>
      <w:tr w:rsidR="003669BF" w14:paraId="6F24621F" w14:textId="77777777" w:rsidTr="00AB2514">
        <w:trPr>
          <w:trHeight w:val="272"/>
        </w:trPr>
        <w:tc>
          <w:tcPr>
            <w:tcW w:w="1352" w:type="dxa"/>
          </w:tcPr>
          <w:p w14:paraId="115ED30E" w14:textId="1DF29EC3" w:rsidR="003669BF" w:rsidRPr="00DC0350" w:rsidRDefault="001F51B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3669BF" w:rsidRPr="00DC0350">
              <w:rPr>
                <w:sz w:val="20"/>
                <w:szCs w:val="20"/>
              </w:rPr>
              <w:t>.</w:t>
            </w:r>
            <w:r w:rsidR="00B93CA0">
              <w:rPr>
                <w:sz w:val="20"/>
                <w:szCs w:val="20"/>
              </w:rPr>
              <w:t>00</w:t>
            </w:r>
            <w:r w:rsidR="003669BF"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6</w:t>
            </w:r>
            <w:r w:rsidR="00B93CA0">
              <w:rPr>
                <w:sz w:val="20"/>
                <w:szCs w:val="20"/>
              </w:rPr>
              <w:t>.30</w:t>
            </w:r>
          </w:p>
        </w:tc>
        <w:tc>
          <w:tcPr>
            <w:tcW w:w="6573" w:type="dxa"/>
            <w:gridSpan w:val="2"/>
            <w:shd w:val="clear" w:color="auto" w:fill="FFFFFF" w:themeFill="background1"/>
          </w:tcPr>
          <w:p w14:paraId="4F0824CA" w14:textId="77777777" w:rsidR="005B738F" w:rsidRDefault="0007493C" w:rsidP="00DE3A23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0749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Seminarium magisterskie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="005B738F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Beata Garlej,</w:t>
            </w:r>
          </w:p>
          <w:p w14:paraId="358239AC" w14:textId="77777777" w:rsidR="00B93CA0" w:rsidRDefault="005B738F" w:rsidP="00DE3A23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s. prof. Wiesława Tomaszewska, dr Łukasz Kucharczyk, </w:t>
            </w:r>
          </w:p>
          <w:p w14:paraId="326FDF38" w14:textId="640F2EC5" w:rsidR="003669BF" w:rsidRPr="005963D2" w:rsidRDefault="005B738F" w:rsidP="00DE3A23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</w:t>
            </w:r>
            <w:r w:rsidR="00B93CA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Mateusz Kowalski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493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37" w:type="dxa"/>
            <w:shd w:val="clear" w:color="auto" w:fill="FFFFFF" w:themeFill="background1"/>
          </w:tcPr>
          <w:p w14:paraId="3E1C2C41" w14:textId="5C6AE835" w:rsidR="00BB4B8E" w:rsidRDefault="003669BF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BB4B8E">
              <w:rPr>
                <w:b/>
                <w:color w:val="000000"/>
                <w:sz w:val="20"/>
                <w:szCs w:val="20"/>
              </w:rPr>
              <w:t>407, 409</w:t>
            </w:r>
            <w:r w:rsidR="00F701AC">
              <w:rPr>
                <w:b/>
                <w:color w:val="000000"/>
                <w:sz w:val="20"/>
                <w:szCs w:val="20"/>
              </w:rPr>
              <w:t>,</w:t>
            </w:r>
          </w:p>
          <w:p w14:paraId="2C41B0B2" w14:textId="3EFF37D7" w:rsidR="004B56DB" w:rsidRPr="00712E54" w:rsidRDefault="00BB4B8E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647AF2">
              <w:rPr>
                <w:b/>
                <w:color w:val="000000"/>
                <w:sz w:val="20"/>
                <w:szCs w:val="20"/>
              </w:rPr>
              <w:t>322</w:t>
            </w:r>
            <w:r>
              <w:rPr>
                <w:b/>
                <w:color w:val="000000"/>
                <w:sz w:val="20"/>
                <w:szCs w:val="20"/>
              </w:rPr>
              <w:t>, 215</w:t>
            </w:r>
            <w:r w:rsidR="00F701AC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3492CB69" w14:textId="77777777" w:rsidR="00B93CA0" w:rsidRDefault="00B93CA0" w:rsidP="00F36067">
      <w:pPr>
        <w:ind w:firstLine="0"/>
        <w:jc w:val="center"/>
        <w:rPr>
          <w:b/>
        </w:rPr>
      </w:pPr>
    </w:p>
    <w:p w14:paraId="700E2FC5" w14:textId="54F776BB" w:rsidR="00AD2D9D" w:rsidRDefault="00F84476" w:rsidP="00F36067">
      <w:pPr>
        <w:ind w:firstLine="0"/>
        <w:jc w:val="center"/>
        <w:rPr>
          <w:b/>
        </w:rPr>
      </w:pPr>
      <w:r w:rsidRPr="00F84476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575"/>
        <w:gridCol w:w="576"/>
      </w:tblGrid>
      <w:tr w:rsidR="00582CD5" w14:paraId="71385D13" w14:textId="77777777" w:rsidTr="00D34B73">
        <w:trPr>
          <w:trHeight w:val="747"/>
        </w:trPr>
        <w:tc>
          <w:tcPr>
            <w:tcW w:w="1367" w:type="dxa"/>
          </w:tcPr>
          <w:p w14:paraId="51063B86" w14:textId="32F91F81" w:rsidR="00582CD5" w:rsidRDefault="00582CD5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8.00 - 9.30</w:t>
            </w:r>
          </w:p>
        </w:tc>
        <w:tc>
          <w:tcPr>
            <w:tcW w:w="6544" w:type="dxa"/>
            <w:gridSpan w:val="2"/>
            <w:shd w:val="clear" w:color="auto" w:fill="FFFFFF" w:themeFill="background1"/>
          </w:tcPr>
          <w:p w14:paraId="18260EBD" w14:textId="7F8846B6" w:rsidR="00582CD5" w:rsidRDefault="00582CD5" w:rsidP="00B82DEE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CB442A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Komunikacja kulturowa czasów najnowszych. Perspektywy i wyznania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Pr="00CB442A">
              <w:rPr>
                <w:rFonts w:cs="Times New Roman"/>
                <w:color w:val="000000"/>
                <w:sz w:val="24"/>
                <w:szCs w:val="24"/>
              </w:rPr>
              <w:t>dr Piotr Dejneka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14:paraId="1122703C" w14:textId="133CB8A4" w:rsidR="00582CD5" w:rsidRDefault="00A4464E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026AE9" w14:paraId="0886D962" w14:textId="77777777" w:rsidTr="005E5221">
        <w:trPr>
          <w:trHeight w:val="747"/>
        </w:trPr>
        <w:tc>
          <w:tcPr>
            <w:tcW w:w="1367" w:type="dxa"/>
          </w:tcPr>
          <w:p w14:paraId="6AB6800B" w14:textId="794251CC" w:rsidR="00026AE9" w:rsidRDefault="00026AE9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272" w:type="dxa"/>
            <w:shd w:val="clear" w:color="auto" w:fill="C6D9F1" w:themeFill="text2" w:themeFillTint="33"/>
          </w:tcPr>
          <w:p w14:paraId="721EF757" w14:textId="77777777" w:rsidR="00026AE9" w:rsidRPr="004E60D2" w:rsidRDefault="004E60D2" w:rsidP="00356C3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E60D2">
              <w:rPr>
                <w:rFonts w:cs="Times New Roman"/>
                <w:b/>
                <w:color w:val="000000"/>
                <w:sz w:val="24"/>
                <w:szCs w:val="24"/>
              </w:rPr>
              <w:t xml:space="preserve">Analiza dyskursu medialnego </w:t>
            </w:r>
          </w:p>
          <w:p w14:paraId="765B03BA" w14:textId="53F5B651" w:rsidR="004E60D2" w:rsidRDefault="004E60D2" w:rsidP="00356C37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- dr Laura Polkowska </w:t>
            </w:r>
          </w:p>
        </w:tc>
        <w:tc>
          <w:tcPr>
            <w:tcW w:w="3272" w:type="dxa"/>
            <w:shd w:val="clear" w:color="auto" w:fill="F2DBDB" w:themeFill="accent2" w:themeFillTint="33"/>
          </w:tcPr>
          <w:p w14:paraId="1CAAFFB1" w14:textId="7745712A" w:rsidR="00026AE9" w:rsidRDefault="00026AE9" w:rsidP="00B82DEE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Metodyka nauczania literatury i języka polskiego w szkole ponadpodstawowej – </w:t>
            </w:r>
            <w:r w:rsidRPr="003905C5">
              <w:rPr>
                <w:rFonts w:cs="Times New Roman"/>
                <w:color w:val="000000"/>
                <w:sz w:val="24"/>
                <w:szCs w:val="24"/>
              </w:rPr>
              <w:t>dr Łukasz Tupacz</w:t>
            </w:r>
          </w:p>
        </w:tc>
        <w:tc>
          <w:tcPr>
            <w:tcW w:w="575" w:type="dxa"/>
            <w:shd w:val="clear" w:color="auto" w:fill="C6D9F1" w:themeFill="text2" w:themeFillTint="33"/>
          </w:tcPr>
          <w:p w14:paraId="671FEC5C" w14:textId="13F2FF00" w:rsidR="00026AE9" w:rsidRDefault="00A4464E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  <w:tc>
          <w:tcPr>
            <w:tcW w:w="576" w:type="dxa"/>
            <w:shd w:val="clear" w:color="auto" w:fill="F2DBDB" w:themeFill="accent2" w:themeFillTint="33"/>
          </w:tcPr>
          <w:p w14:paraId="4EBB7511" w14:textId="263ADD9B" w:rsidR="00026AE9" w:rsidRDefault="00B83175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A4464E" w14:paraId="3BE79267" w14:textId="77777777" w:rsidTr="00135883">
        <w:trPr>
          <w:trHeight w:val="747"/>
        </w:trPr>
        <w:tc>
          <w:tcPr>
            <w:tcW w:w="1367" w:type="dxa"/>
          </w:tcPr>
          <w:p w14:paraId="68221A4F" w14:textId="1327430E" w:rsidR="00A4464E" w:rsidRDefault="00A4464E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272" w:type="dxa"/>
            <w:shd w:val="clear" w:color="auto" w:fill="FFFFFF" w:themeFill="background1"/>
          </w:tcPr>
          <w:p w14:paraId="1D19D16E" w14:textId="06109ED0" w:rsidR="00A4464E" w:rsidRPr="00F36067" w:rsidRDefault="00A4464E" w:rsidP="00356C37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72" w:type="dxa"/>
            <w:shd w:val="clear" w:color="auto" w:fill="F2DBDB" w:themeFill="accent2" w:themeFillTint="33"/>
          </w:tcPr>
          <w:p w14:paraId="740C4FF9" w14:textId="61E6764D" w:rsidR="00A4464E" w:rsidRPr="00026AE9" w:rsidRDefault="00A4464E" w:rsidP="00B82DE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Psychologia etapów edukacyjnych II – </w:t>
            </w:r>
            <w:r w:rsidRPr="00EA1539">
              <w:rPr>
                <w:rFonts w:cs="Times New Roman"/>
                <w:color w:val="000000"/>
                <w:sz w:val="24"/>
                <w:szCs w:val="24"/>
              </w:rPr>
              <w:t xml:space="preserve">mgr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Anna Dylewska 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14:paraId="72582DF2" w14:textId="1A9890F6" w:rsidR="00A4464E" w:rsidRDefault="00A4464E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CB442A" w14:paraId="2BEEF11F" w14:textId="77777777" w:rsidTr="00CB442A">
        <w:trPr>
          <w:trHeight w:val="747"/>
        </w:trPr>
        <w:tc>
          <w:tcPr>
            <w:tcW w:w="1367" w:type="dxa"/>
          </w:tcPr>
          <w:p w14:paraId="402D23F3" w14:textId="6CD8A512" w:rsidR="00CB442A" w:rsidRDefault="00CB442A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3272" w:type="dxa"/>
            <w:shd w:val="clear" w:color="auto" w:fill="FFFFFF" w:themeFill="background1"/>
          </w:tcPr>
          <w:p w14:paraId="14E4AAF6" w14:textId="77777777" w:rsidR="00CB442A" w:rsidRDefault="00CB442A" w:rsidP="00B82DEE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1D73954D" w14:textId="48AFE79B" w:rsidR="00CB442A" w:rsidRDefault="00CB442A" w:rsidP="00B82DEE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Metodyka nauczania literatury i języka polskiego w szkole ponadpodstawowej – </w:t>
            </w:r>
            <w:r w:rsidRPr="003905C5">
              <w:rPr>
                <w:rFonts w:cs="Times New Roman"/>
                <w:color w:val="000000"/>
                <w:sz w:val="24"/>
                <w:szCs w:val="24"/>
              </w:rPr>
              <w:t>dr Łukasz Tupacz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14:paraId="76335FCB" w14:textId="54627DA3" w:rsidR="00CB442A" w:rsidRDefault="00CB442A" w:rsidP="001E44B5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215</w:t>
            </w:r>
          </w:p>
        </w:tc>
      </w:tr>
    </w:tbl>
    <w:p w14:paraId="2AC5B939" w14:textId="37FFEF18" w:rsidR="00E90C53" w:rsidRPr="008F45D1" w:rsidRDefault="00E90C53" w:rsidP="008F45D1">
      <w:pPr>
        <w:tabs>
          <w:tab w:val="left" w:pos="2625"/>
        </w:tabs>
        <w:ind w:firstLine="0"/>
      </w:pPr>
    </w:p>
    <w:sectPr w:rsidR="00E90C53" w:rsidRPr="008F45D1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023A"/>
    <w:rsid w:val="00000D07"/>
    <w:rsid w:val="00002B24"/>
    <w:rsid w:val="00002B2C"/>
    <w:rsid w:val="00004819"/>
    <w:rsid w:val="00004F27"/>
    <w:rsid w:val="000067DC"/>
    <w:rsid w:val="00014C41"/>
    <w:rsid w:val="000155C2"/>
    <w:rsid w:val="00022ED0"/>
    <w:rsid w:val="00024687"/>
    <w:rsid w:val="00025B69"/>
    <w:rsid w:val="00026AE9"/>
    <w:rsid w:val="00027AF0"/>
    <w:rsid w:val="0003538A"/>
    <w:rsid w:val="00042B05"/>
    <w:rsid w:val="00045D3D"/>
    <w:rsid w:val="000461E3"/>
    <w:rsid w:val="00050C05"/>
    <w:rsid w:val="00062EAE"/>
    <w:rsid w:val="00063EE4"/>
    <w:rsid w:val="0006628B"/>
    <w:rsid w:val="00067591"/>
    <w:rsid w:val="00067D40"/>
    <w:rsid w:val="00070E2E"/>
    <w:rsid w:val="0007493C"/>
    <w:rsid w:val="00075482"/>
    <w:rsid w:val="00083861"/>
    <w:rsid w:val="00085AED"/>
    <w:rsid w:val="00094166"/>
    <w:rsid w:val="00095EAF"/>
    <w:rsid w:val="000A30DD"/>
    <w:rsid w:val="000A3882"/>
    <w:rsid w:val="000A5BB8"/>
    <w:rsid w:val="000B1FC0"/>
    <w:rsid w:val="000C4822"/>
    <w:rsid w:val="000C68DE"/>
    <w:rsid w:val="000E224A"/>
    <w:rsid w:val="000E635E"/>
    <w:rsid w:val="000F48DE"/>
    <w:rsid w:val="00104119"/>
    <w:rsid w:val="001064AE"/>
    <w:rsid w:val="001102E6"/>
    <w:rsid w:val="00117F06"/>
    <w:rsid w:val="00120518"/>
    <w:rsid w:val="0012102C"/>
    <w:rsid w:val="00130928"/>
    <w:rsid w:val="00137B51"/>
    <w:rsid w:val="00137E1C"/>
    <w:rsid w:val="0014207C"/>
    <w:rsid w:val="0014389F"/>
    <w:rsid w:val="00144884"/>
    <w:rsid w:val="00145142"/>
    <w:rsid w:val="00147A45"/>
    <w:rsid w:val="00147B23"/>
    <w:rsid w:val="0015037F"/>
    <w:rsid w:val="00153739"/>
    <w:rsid w:val="00163329"/>
    <w:rsid w:val="0016420A"/>
    <w:rsid w:val="001719E7"/>
    <w:rsid w:val="0017751C"/>
    <w:rsid w:val="00177A9C"/>
    <w:rsid w:val="00183E5D"/>
    <w:rsid w:val="00190E46"/>
    <w:rsid w:val="00191724"/>
    <w:rsid w:val="00197435"/>
    <w:rsid w:val="001A5388"/>
    <w:rsid w:val="001A5605"/>
    <w:rsid w:val="001A591E"/>
    <w:rsid w:val="001B2FA6"/>
    <w:rsid w:val="001B55B2"/>
    <w:rsid w:val="001B5BA1"/>
    <w:rsid w:val="001C2FC7"/>
    <w:rsid w:val="001C364B"/>
    <w:rsid w:val="001C396A"/>
    <w:rsid w:val="001C40E8"/>
    <w:rsid w:val="001C657F"/>
    <w:rsid w:val="001D39BF"/>
    <w:rsid w:val="001E44B5"/>
    <w:rsid w:val="001E47E9"/>
    <w:rsid w:val="001E7AF6"/>
    <w:rsid w:val="001F0447"/>
    <w:rsid w:val="001F2B7C"/>
    <w:rsid w:val="001F4E65"/>
    <w:rsid w:val="001F51BA"/>
    <w:rsid w:val="001F6EB3"/>
    <w:rsid w:val="001F7A30"/>
    <w:rsid w:val="00207974"/>
    <w:rsid w:val="00216BF3"/>
    <w:rsid w:val="00216C04"/>
    <w:rsid w:val="00224D98"/>
    <w:rsid w:val="0022778A"/>
    <w:rsid w:val="00230AFC"/>
    <w:rsid w:val="00232735"/>
    <w:rsid w:val="002447B3"/>
    <w:rsid w:val="00247E9B"/>
    <w:rsid w:val="00253EAF"/>
    <w:rsid w:val="002541BD"/>
    <w:rsid w:val="0025602F"/>
    <w:rsid w:val="00263C4B"/>
    <w:rsid w:val="002645D2"/>
    <w:rsid w:val="00266030"/>
    <w:rsid w:val="00276B18"/>
    <w:rsid w:val="002811D3"/>
    <w:rsid w:val="00283C91"/>
    <w:rsid w:val="00285254"/>
    <w:rsid w:val="00292CCC"/>
    <w:rsid w:val="002B2E1A"/>
    <w:rsid w:val="002B3B7C"/>
    <w:rsid w:val="002B45C4"/>
    <w:rsid w:val="002B5358"/>
    <w:rsid w:val="002C4348"/>
    <w:rsid w:val="002D1B73"/>
    <w:rsid w:val="002E3B16"/>
    <w:rsid w:val="002E5FA8"/>
    <w:rsid w:val="002E66F9"/>
    <w:rsid w:val="002F0996"/>
    <w:rsid w:val="002F1D68"/>
    <w:rsid w:val="002F41DB"/>
    <w:rsid w:val="00300CB7"/>
    <w:rsid w:val="003104D6"/>
    <w:rsid w:val="003120E8"/>
    <w:rsid w:val="00313271"/>
    <w:rsid w:val="00314F3B"/>
    <w:rsid w:val="003150CF"/>
    <w:rsid w:val="00317585"/>
    <w:rsid w:val="00320BC2"/>
    <w:rsid w:val="00322ADA"/>
    <w:rsid w:val="00322C22"/>
    <w:rsid w:val="003241B5"/>
    <w:rsid w:val="00327E7D"/>
    <w:rsid w:val="003308A1"/>
    <w:rsid w:val="00332805"/>
    <w:rsid w:val="00332E72"/>
    <w:rsid w:val="0033493A"/>
    <w:rsid w:val="00335999"/>
    <w:rsid w:val="003377C8"/>
    <w:rsid w:val="00343946"/>
    <w:rsid w:val="003457D1"/>
    <w:rsid w:val="003559BB"/>
    <w:rsid w:val="00356C37"/>
    <w:rsid w:val="00366720"/>
    <w:rsid w:val="003669BF"/>
    <w:rsid w:val="00377952"/>
    <w:rsid w:val="003905C5"/>
    <w:rsid w:val="00392B29"/>
    <w:rsid w:val="00397031"/>
    <w:rsid w:val="0039748E"/>
    <w:rsid w:val="00397A47"/>
    <w:rsid w:val="003A1DA9"/>
    <w:rsid w:val="003A24FF"/>
    <w:rsid w:val="003A51A1"/>
    <w:rsid w:val="003B60C8"/>
    <w:rsid w:val="003C0B79"/>
    <w:rsid w:val="003C3E94"/>
    <w:rsid w:val="003C54A5"/>
    <w:rsid w:val="003C6502"/>
    <w:rsid w:val="003D2B1F"/>
    <w:rsid w:val="003D3256"/>
    <w:rsid w:val="003E0DC8"/>
    <w:rsid w:val="003E1B4C"/>
    <w:rsid w:val="003E23E2"/>
    <w:rsid w:val="003E34B6"/>
    <w:rsid w:val="003E6B8F"/>
    <w:rsid w:val="003E71F4"/>
    <w:rsid w:val="003F529B"/>
    <w:rsid w:val="00402B71"/>
    <w:rsid w:val="004035A8"/>
    <w:rsid w:val="00412429"/>
    <w:rsid w:val="0041633D"/>
    <w:rsid w:val="00417322"/>
    <w:rsid w:val="00422103"/>
    <w:rsid w:val="00423EEF"/>
    <w:rsid w:val="00423EF6"/>
    <w:rsid w:val="0042522E"/>
    <w:rsid w:val="00425B8F"/>
    <w:rsid w:val="004352AD"/>
    <w:rsid w:val="00435FB5"/>
    <w:rsid w:val="004368B4"/>
    <w:rsid w:val="00437319"/>
    <w:rsid w:val="00443F91"/>
    <w:rsid w:val="004472B5"/>
    <w:rsid w:val="004521DF"/>
    <w:rsid w:val="00460D6F"/>
    <w:rsid w:val="004645FB"/>
    <w:rsid w:val="00465D4D"/>
    <w:rsid w:val="00467D82"/>
    <w:rsid w:val="004748E2"/>
    <w:rsid w:val="00475EBD"/>
    <w:rsid w:val="0048222B"/>
    <w:rsid w:val="0048301E"/>
    <w:rsid w:val="00487A58"/>
    <w:rsid w:val="00490703"/>
    <w:rsid w:val="00493F9E"/>
    <w:rsid w:val="00495924"/>
    <w:rsid w:val="004A49B2"/>
    <w:rsid w:val="004A7A54"/>
    <w:rsid w:val="004B112C"/>
    <w:rsid w:val="004B2509"/>
    <w:rsid w:val="004B56DB"/>
    <w:rsid w:val="004B7FF4"/>
    <w:rsid w:val="004C57F6"/>
    <w:rsid w:val="004D463E"/>
    <w:rsid w:val="004D5318"/>
    <w:rsid w:val="004E30B1"/>
    <w:rsid w:val="004E60D2"/>
    <w:rsid w:val="004F3FA2"/>
    <w:rsid w:val="004F7C1D"/>
    <w:rsid w:val="00502881"/>
    <w:rsid w:val="00507A05"/>
    <w:rsid w:val="00514806"/>
    <w:rsid w:val="00515A56"/>
    <w:rsid w:val="00515D42"/>
    <w:rsid w:val="005262C3"/>
    <w:rsid w:val="00527758"/>
    <w:rsid w:val="00530C28"/>
    <w:rsid w:val="005364A1"/>
    <w:rsid w:val="0054594E"/>
    <w:rsid w:val="00545A52"/>
    <w:rsid w:val="00565749"/>
    <w:rsid w:val="00565B87"/>
    <w:rsid w:val="00574105"/>
    <w:rsid w:val="00580FF3"/>
    <w:rsid w:val="00582CD5"/>
    <w:rsid w:val="00586758"/>
    <w:rsid w:val="00594F89"/>
    <w:rsid w:val="00595627"/>
    <w:rsid w:val="00595A7C"/>
    <w:rsid w:val="00595CC1"/>
    <w:rsid w:val="005963D2"/>
    <w:rsid w:val="005A3C1E"/>
    <w:rsid w:val="005B738F"/>
    <w:rsid w:val="005C0226"/>
    <w:rsid w:val="005D33C1"/>
    <w:rsid w:val="005D58C2"/>
    <w:rsid w:val="005D630C"/>
    <w:rsid w:val="005E37C2"/>
    <w:rsid w:val="005E4997"/>
    <w:rsid w:val="005E5221"/>
    <w:rsid w:val="005E5868"/>
    <w:rsid w:val="005E6846"/>
    <w:rsid w:val="005F3D80"/>
    <w:rsid w:val="0060623C"/>
    <w:rsid w:val="00620250"/>
    <w:rsid w:val="00643FB6"/>
    <w:rsid w:val="00647AF2"/>
    <w:rsid w:val="00647D94"/>
    <w:rsid w:val="00650D1F"/>
    <w:rsid w:val="006536C5"/>
    <w:rsid w:val="006557DB"/>
    <w:rsid w:val="0065696A"/>
    <w:rsid w:val="006604C0"/>
    <w:rsid w:val="006619B1"/>
    <w:rsid w:val="0066401A"/>
    <w:rsid w:val="00671816"/>
    <w:rsid w:val="00674359"/>
    <w:rsid w:val="00676A99"/>
    <w:rsid w:val="00687669"/>
    <w:rsid w:val="00693ED6"/>
    <w:rsid w:val="006A3497"/>
    <w:rsid w:val="006A4AAB"/>
    <w:rsid w:val="006B6CB4"/>
    <w:rsid w:val="006C206C"/>
    <w:rsid w:val="006C7972"/>
    <w:rsid w:val="006D1FFC"/>
    <w:rsid w:val="006D293C"/>
    <w:rsid w:val="006D4678"/>
    <w:rsid w:val="006D4FDB"/>
    <w:rsid w:val="006F1EA1"/>
    <w:rsid w:val="006F266F"/>
    <w:rsid w:val="006F2F9E"/>
    <w:rsid w:val="00700EDD"/>
    <w:rsid w:val="00704AE7"/>
    <w:rsid w:val="00705631"/>
    <w:rsid w:val="00707CFE"/>
    <w:rsid w:val="007111FC"/>
    <w:rsid w:val="007114CB"/>
    <w:rsid w:val="00712E54"/>
    <w:rsid w:val="00721B8D"/>
    <w:rsid w:val="00732B1E"/>
    <w:rsid w:val="00732B30"/>
    <w:rsid w:val="00736CFC"/>
    <w:rsid w:val="00736D76"/>
    <w:rsid w:val="00741BCA"/>
    <w:rsid w:val="00750FE8"/>
    <w:rsid w:val="007521E0"/>
    <w:rsid w:val="00753AB2"/>
    <w:rsid w:val="007651C5"/>
    <w:rsid w:val="00766CA2"/>
    <w:rsid w:val="00770167"/>
    <w:rsid w:val="00775E5C"/>
    <w:rsid w:val="00782771"/>
    <w:rsid w:val="0078565C"/>
    <w:rsid w:val="0079286C"/>
    <w:rsid w:val="00792C88"/>
    <w:rsid w:val="00797E16"/>
    <w:rsid w:val="007A0D59"/>
    <w:rsid w:val="007A2194"/>
    <w:rsid w:val="007A2B7A"/>
    <w:rsid w:val="007B0F7C"/>
    <w:rsid w:val="007B39AC"/>
    <w:rsid w:val="007B5284"/>
    <w:rsid w:val="007C72A0"/>
    <w:rsid w:val="007D0326"/>
    <w:rsid w:val="007D511A"/>
    <w:rsid w:val="007E21DE"/>
    <w:rsid w:val="007E7C7F"/>
    <w:rsid w:val="007F2B15"/>
    <w:rsid w:val="007F2CA1"/>
    <w:rsid w:val="00800DAE"/>
    <w:rsid w:val="00801292"/>
    <w:rsid w:val="008070CC"/>
    <w:rsid w:val="00807EC0"/>
    <w:rsid w:val="00810644"/>
    <w:rsid w:val="00817AE9"/>
    <w:rsid w:val="00817AF8"/>
    <w:rsid w:val="00821D18"/>
    <w:rsid w:val="00827A1F"/>
    <w:rsid w:val="00827CAB"/>
    <w:rsid w:val="00831742"/>
    <w:rsid w:val="00831AAB"/>
    <w:rsid w:val="008416D9"/>
    <w:rsid w:val="00841AC9"/>
    <w:rsid w:val="00843778"/>
    <w:rsid w:val="00843E29"/>
    <w:rsid w:val="00847DFB"/>
    <w:rsid w:val="0085249B"/>
    <w:rsid w:val="0085452B"/>
    <w:rsid w:val="00856648"/>
    <w:rsid w:val="00865E80"/>
    <w:rsid w:val="00865ED5"/>
    <w:rsid w:val="00866E59"/>
    <w:rsid w:val="00872C53"/>
    <w:rsid w:val="00873AD7"/>
    <w:rsid w:val="00874CCF"/>
    <w:rsid w:val="008817F1"/>
    <w:rsid w:val="00881F38"/>
    <w:rsid w:val="008A2CDB"/>
    <w:rsid w:val="008B0413"/>
    <w:rsid w:val="008B0737"/>
    <w:rsid w:val="008C0F86"/>
    <w:rsid w:val="008C3CE9"/>
    <w:rsid w:val="008D21ED"/>
    <w:rsid w:val="008E3F90"/>
    <w:rsid w:val="008F0F19"/>
    <w:rsid w:val="008F1E88"/>
    <w:rsid w:val="008F45D1"/>
    <w:rsid w:val="008F5403"/>
    <w:rsid w:val="00910A70"/>
    <w:rsid w:val="00912F43"/>
    <w:rsid w:val="00913CD3"/>
    <w:rsid w:val="00920FD6"/>
    <w:rsid w:val="009211AB"/>
    <w:rsid w:val="0092698B"/>
    <w:rsid w:val="00931244"/>
    <w:rsid w:val="00931526"/>
    <w:rsid w:val="00935A37"/>
    <w:rsid w:val="00944769"/>
    <w:rsid w:val="0095172D"/>
    <w:rsid w:val="00961D16"/>
    <w:rsid w:val="00962F1E"/>
    <w:rsid w:val="00970D99"/>
    <w:rsid w:val="00971471"/>
    <w:rsid w:val="0097305A"/>
    <w:rsid w:val="009733B6"/>
    <w:rsid w:val="00976CBB"/>
    <w:rsid w:val="00977C80"/>
    <w:rsid w:val="00977CA4"/>
    <w:rsid w:val="009801E9"/>
    <w:rsid w:val="00981A3B"/>
    <w:rsid w:val="00982595"/>
    <w:rsid w:val="00990998"/>
    <w:rsid w:val="009909DD"/>
    <w:rsid w:val="00992201"/>
    <w:rsid w:val="00993224"/>
    <w:rsid w:val="00997C1D"/>
    <w:rsid w:val="009A3B36"/>
    <w:rsid w:val="009C01A7"/>
    <w:rsid w:val="009C31E1"/>
    <w:rsid w:val="009C34CD"/>
    <w:rsid w:val="009C62A4"/>
    <w:rsid w:val="009C7941"/>
    <w:rsid w:val="009C7AC1"/>
    <w:rsid w:val="009D3555"/>
    <w:rsid w:val="009D664F"/>
    <w:rsid w:val="009E0FB5"/>
    <w:rsid w:val="009E2EAE"/>
    <w:rsid w:val="009E48B4"/>
    <w:rsid w:val="009E5CD0"/>
    <w:rsid w:val="00A11B04"/>
    <w:rsid w:val="00A15FD8"/>
    <w:rsid w:val="00A301C3"/>
    <w:rsid w:val="00A30D0C"/>
    <w:rsid w:val="00A330B6"/>
    <w:rsid w:val="00A3318C"/>
    <w:rsid w:val="00A3323A"/>
    <w:rsid w:val="00A35F66"/>
    <w:rsid w:val="00A36264"/>
    <w:rsid w:val="00A37051"/>
    <w:rsid w:val="00A4253C"/>
    <w:rsid w:val="00A42C54"/>
    <w:rsid w:val="00A4464E"/>
    <w:rsid w:val="00A45739"/>
    <w:rsid w:val="00A461C8"/>
    <w:rsid w:val="00A50413"/>
    <w:rsid w:val="00A553E9"/>
    <w:rsid w:val="00A557E3"/>
    <w:rsid w:val="00A755A9"/>
    <w:rsid w:val="00A76782"/>
    <w:rsid w:val="00A806DE"/>
    <w:rsid w:val="00A8234A"/>
    <w:rsid w:val="00A82A3C"/>
    <w:rsid w:val="00A83D34"/>
    <w:rsid w:val="00A85053"/>
    <w:rsid w:val="00A9044D"/>
    <w:rsid w:val="00A90774"/>
    <w:rsid w:val="00A96F8C"/>
    <w:rsid w:val="00AA0C14"/>
    <w:rsid w:val="00AA1A61"/>
    <w:rsid w:val="00AB1AA5"/>
    <w:rsid w:val="00AB2514"/>
    <w:rsid w:val="00AB3D89"/>
    <w:rsid w:val="00AB6EBE"/>
    <w:rsid w:val="00AB7E65"/>
    <w:rsid w:val="00AC026E"/>
    <w:rsid w:val="00AC114E"/>
    <w:rsid w:val="00AC1D77"/>
    <w:rsid w:val="00AC41E0"/>
    <w:rsid w:val="00AC56DA"/>
    <w:rsid w:val="00AC6652"/>
    <w:rsid w:val="00AD2D9D"/>
    <w:rsid w:val="00AD5AD4"/>
    <w:rsid w:val="00AD5EEB"/>
    <w:rsid w:val="00AE12FB"/>
    <w:rsid w:val="00AE3FE5"/>
    <w:rsid w:val="00AE54BA"/>
    <w:rsid w:val="00AE5E42"/>
    <w:rsid w:val="00AE6AC4"/>
    <w:rsid w:val="00AF186D"/>
    <w:rsid w:val="00AF5392"/>
    <w:rsid w:val="00AF744F"/>
    <w:rsid w:val="00B02871"/>
    <w:rsid w:val="00B03BFF"/>
    <w:rsid w:val="00B0684B"/>
    <w:rsid w:val="00B14D9C"/>
    <w:rsid w:val="00B16F55"/>
    <w:rsid w:val="00B20704"/>
    <w:rsid w:val="00B20D12"/>
    <w:rsid w:val="00B24F39"/>
    <w:rsid w:val="00B274FC"/>
    <w:rsid w:val="00B31996"/>
    <w:rsid w:val="00B43796"/>
    <w:rsid w:val="00B615EA"/>
    <w:rsid w:val="00B62007"/>
    <w:rsid w:val="00B73F32"/>
    <w:rsid w:val="00B8165E"/>
    <w:rsid w:val="00B82DEE"/>
    <w:rsid w:val="00B83175"/>
    <w:rsid w:val="00B91201"/>
    <w:rsid w:val="00B93CA0"/>
    <w:rsid w:val="00B97981"/>
    <w:rsid w:val="00BA35E1"/>
    <w:rsid w:val="00BA3CED"/>
    <w:rsid w:val="00BB3E17"/>
    <w:rsid w:val="00BB4B8E"/>
    <w:rsid w:val="00BC58A4"/>
    <w:rsid w:val="00BD3B77"/>
    <w:rsid w:val="00BD4106"/>
    <w:rsid w:val="00BD6B6C"/>
    <w:rsid w:val="00BE2DEC"/>
    <w:rsid w:val="00BE55B2"/>
    <w:rsid w:val="00BE599D"/>
    <w:rsid w:val="00BE6A4F"/>
    <w:rsid w:val="00BF1D1F"/>
    <w:rsid w:val="00C07380"/>
    <w:rsid w:val="00C12A8A"/>
    <w:rsid w:val="00C154D4"/>
    <w:rsid w:val="00C15C49"/>
    <w:rsid w:val="00C25BA4"/>
    <w:rsid w:val="00C33831"/>
    <w:rsid w:val="00C3389A"/>
    <w:rsid w:val="00C41C4B"/>
    <w:rsid w:val="00C4386F"/>
    <w:rsid w:val="00C55A3F"/>
    <w:rsid w:val="00C572E1"/>
    <w:rsid w:val="00C57BF6"/>
    <w:rsid w:val="00C60E43"/>
    <w:rsid w:val="00C6344B"/>
    <w:rsid w:val="00C65187"/>
    <w:rsid w:val="00C83DEB"/>
    <w:rsid w:val="00C8403B"/>
    <w:rsid w:val="00C86D93"/>
    <w:rsid w:val="00C87710"/>
    <w:rsid w:val="00C95073"/>
    <w:rsid w:val="00CA16C7"/>
    <w:rsid w:val="00CA51BB"/>
    <w:rsid w:val="00CA5FBF"/>
    <w:rsid w:val="00CA719C"/>
    <w:rsid w:val="00CA79FA"/>
    <w:rsid w:val="00CB26DD"/>
    <w:rsid w:val="00CB442A"/>
    <w:rsid w:val="00CB4BC2"/>
    <w:rsid w:val="00CB6815"/>
    <w:rsid w:val="00CC4195"/>
    <w:rsid w:val="00CC64AB"/>
    <w:rsid w:val="00CD1C2D"/>
    <w:rsid w:val="00CD224D"/>
    <w:rsid w:val="00CD35C2"/>
    <w:rsid w:val="00CD4EE7"/>
    <w:rsid w:val="00CE0EA7"/>
    <w:rsid w:val="00CE51BF"/>
    <w:rsid w:val="00CE670D"/>
    <w:rsid w:val="00CE71D5"/>
    <w:rsid w:val="00CF7249"/>
    <w:rsid w:val="00CF781A"/>
    <w:rsid w:val="00D0083C"/>
    <w:rsid w:val="00D03A51"/>
    <w:rsid w:val="00D04F04"/>
    <w:rsid w:val="00D07BE9"/>
    <w:rsid w:val="00D21634"/>
    <w:rsid w:val="00D233F9"/>
    <w:rsid w:val="00D27371"/>
    <w:rsid w:val="00D27393"/>
    <w:rsid w:val="00D31120"/>
    <w:rsid w:val="00D31893"/>
    <w:rsid w:val="00D32BFF"/>
    <w:rsid w:val="00D45FE2"/>
    <w:rsid w:val="00D53407"/>
    <w:rsid w:val="00D5631E"/>
    <w:rsid w:val="00D6125B"/>
    <w:rsid w:val="00D64110"/>
    <w:rsid w:val="00D65963"/>
    <w:rsid w:val="00D67329"/>
    <w:rsid w:val="00D70237"/>
    <w:rsid w:val="00D72BCF"/>
    <w:rsid w:val="00D77801"/>
    <w:rsid w:val="00D8236F"/>
    <w:rsid w:val="00D97A5A"/>
    <w:rsid w:val="00DA1D5E"/>
    <w:rsid w:val="00DA6FE1"/>
    <w:rsid w:val="00DB4285"/>
    <w:rsid w:val="00DB5222"/>
    <w:rsid w:val="00DB6030"/>
    <w:rsid w:val="00DC003E"/>
    <w:rsid w:val="00DC1D60"/>
    <w:rsid w:val="00DC7597"/>
    <w:rsid w:val="00DD307E"/>
    <w:rsid w:val="00DE100C"/>
    <w:rsid w:val="00DE3A23"/>
    <w:rsid w:val="00DE4706"/>
    <w:rsid w:val="00E007CF"/>
    <w:rsid w:val="00E0184A"/>
    <w:rsid w:val="00E035CC"/>
    <w:rsid w:val="00E037B8"/>
    <w:rsid w:val="00E068BD"/>
    <w:rsid w:val="00E06F85"/>
    <w:rsid w:val="00E219AA"/>
    <w:rsid w:val="00E36614"/>
    <w:rsid w:val="00E36E68"/>
    <w:rsid w:val="00E623B4"/>
    <w:rsid w:val="00E65D66"/>
    <w:rsid w:val="00E66546"/>
    <w:rsid w:val="00E71087"/>
    <w:rsid w:val="00E73968"/>
    <w:rsid w:val="00E90C53"/>
    <w:rsid w:val="00E91200"/>
    <w:rsid w:val="00E974D6"/>
    <w:rsid w:val="00EA0E7C"/>
    <w:rsid w:val="00EA112F"/>
    <w:rsid w:val="00EA1539"/>
    <w:rsid w:val="00EA3E1E"/>
    <w:rsid w:val="00EC4D16"/>
    <w:rsid w:val="00ED1D33"/>
    <w:rsid w:val="00ED422F"/>
    <w:rsid w:val="00ED4F41"/>
    <w:rsid w:val="00ED563F"/>
    <w:rsid w:val="00EE0F3B"/>
    <w:rsid w:val="00EE3DE9"/>
    <w:rsid w:val="00EE4B17"/>
    <w:rsid w:val="00EF47EF"/>
    <w:rsid w:val="00EF622B"/>
    <w:rsid w:val="00F0070B"/>
    <w:rsid w:val="00F01F70"/>
    <w:rsid w:val="00F045CD"/>
    <w:rsid w:val="00F06449"/>
    <w:rsid w:val="00F12561"/>
    <w:rsid w:val="00F14015"/>
    <w:rsid w:val="00F15D43"/>
    <w:rsid w:val="00F16379"/>
    <w:rsid w:val="00F172C3"/>
    <w:rsid w:val="00F1754D"/>
    <w:rsid w:val="00F21FC2"/>
    <w:rsid w:val="00F223CD"/>
    <w:rsid w:val="00F30453"/>
    <w:rsid w:val="00F3514D"/>
    <w:rsid w:val="00F36067"/>
    <w:rsid w:val="00F46534"/>
    <w:rsid w:val="00F504F7"/>
    <w:rsid w:val="00F507D2"/>
    <w:rsid w:val="00F52306"/>
    <w:rsid w:val="00F53992"/>
    <w:rsid w:val="00F60047"/>
    <w:rsid w:val="00F60DB4"/>
    <w:rsid w:val="00F61C81"/>
    <w:rsid w:val="00F6241C"/>
    <w:rsid w:val="00F701AC"/>
    <w:rsid w:val="00F77FA2"/>
    <w:rsid w:val="00F8069C"/>
    <w:rsid w:val="00F837BC"/>
    <w:rsid w:val="00F84476"/>
    <w:rsid w:val="00F91DCF"/>
    <w:rsid w:val="00FA51FF"/>
    <w:rsid w:val="00FA5728"/>
    <w:rsid w:val="00FB0212"/>
    <w:rsid w:val="00FB4302"/>
    <w:rsid w:val="00FC058E"/>
    <w:rsid w:val="00FD7706"/>
    <w:rsid w:val="00FE1B22"/>
    <w:rsid w:val="00FE3854"/>
    <w:rsid w:val="00FE4775"/>
    <w:rsid w:val="00FE4A7D"/>
    <w:rsid w:val="00FF076A"/>
    <w:rsid w:val="00FF1847"/>
    <w:rsid w:val="00FF44C3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BF032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0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417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Sulich</cp:lastModifiedBy>
  <cp:revision>17</cp:revision>
  <cp:lastPrinted>2024-09-25T09:53:00Z</cp:lastPrinted>
  <dcterms:created xsi:type="dcterms:W3CDTF">2025-01-29T13:13:00Z</dcterms:created>
  <dcterms:modified xsi:type="dcterms:W3CDTF">2025-02-05T11:31:00Z</dcterms:modified>
</cp:coreProperties>
</file>