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01677" w14:textId="19F1EBEC" w:rsidR="00525FD7" w:rsidRDefault="001821CA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>SPECJALIZACJA</w:t>
      </w:r>
      <w:r w:rsidRPr="00553F01">
        <w:rPr>
          <w:rFonts w:ascii="Times New Roman" w:eastAsia="Times New Roman" w:hAnsi="Times New Roman"/>
          <w:b/>
          <w:sz w:val="28"/>
          <w:szCs w:val="28"/>
        </w:rPr>
        <w:t xml:space="preserve">: </w:t>
      </w:r>
      <w:r w:rsidRPr="00CC39F5">
        <w:rPr>
          <w:rFonts w:ascii="Times New Roman" w:eastAsia="Times New Roman" w:hAnsi="Times New Roman"/>
          <w:b/>
          <w:sz w:val="28"/>
          <w:szCs w:val="28"/>
        </w:rPr>
        <w:t>NAUCZANIE JĘZYKA POLSKIEGO JAKO OBCEGO</w:t>
      </w:r>
      <w:r w:rsidR="00CC39F5">
        <w:rPr>
          <w:rFonts w:ascii="Times New Roman" w:eastAsia="Times New Roman" w:hAnsi="Times New Roman"/>
          <w:b/>
          <w:sz w:val="28"/>
          <w:szCs w:val="28"/>
        </w:rPr>
        <w:t xml:space="preserve">            </w:t>
      </w:r>
      <w:r>
        <w:rPr>
          <w:rFonts w:ascii="Times New Roman" w:eastAsia="Times New Roman" w:hAnsi="Times New Roman"/>
          <w:b/>
          <w:sz w:val="28"/>
          <w:szCs w:val="28"/>
        </w:rPr>
        <w:tab/>
        <w:t>Filologia Polska II 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361"/>
        <w:gridCol w:w="1986"/>
        <w:gridCol w:w="1418"/>
        <w:gridCol w:w="992"/>
        <w:gridCol w:w="1277"/>
        <w:gridCol w:w="2411"/>
        <w:gridCol w:w="850"/>
      </w:tblGrid>
      <w:tr w:rsidR="00525FD7" w14:paraId="013D12BE" w14:textId="77777777" w:rsidTr="00CC39F5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B76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4B0B5D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CEE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B1E8EF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F15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CD377C2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245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CC254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ACD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F9C02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37F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67CCA0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F92F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613880" w14:textId="5074524E" w:rsidR="00525FD7" w:rsidRDefault="00CC39F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315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8F6C5E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525FD7" w14:paraId="5A4AB7CA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A62B" w14:textId="77777777" w:rsidR="00525FD7" w:rsidRPr="00CC39F5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677A5F" w14:textId="0A18A0CC" w:rsidR="00525FD7" w:rsidRPr="00CC39F5" w:rsidRDefault="00CC39F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39F5"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eastAsia="Times New Roman" w:hAnsi="Times New Roman"/>
                <w:sz w:val="24"/>
                <w:szCs w:val="24"/>
              </w:rPr>
              <w:t>/ 1</w:t>
            </w:r>
            <w:r w:rsidR="00483B1E">
              <w:rPr>
                <w:rFonts w:ascii="Times New Roman" w:eastAsia="Times New Roman" w:hAnsi="Times New Roman"/>
                <w:sz w:val="24"/>
                <w:szCs w:val="24"/>
              </w:rPr>
              <w:t xml:space="preserve"> i 2</w:t>
            </w:r>
            <w:r w:rsidRPr="00CC39F5"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  <w:p w14:paraId="6CCE36B5" w14:textId="77777777" w:rsidR="00525FD7" w:rsidRPr="00CC39F5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BC0C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2DBE502" w14:textId="624B2BA7" w:rsidR="00525FD7" w:rsidRDefault="00A20E0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Warsztat nauczyciela języka polskiego jako obcego</w:t>
            </w:r>
          </w:p>
          <w:p w14:paraId="28ED76F6" w14:textId="538EAFD2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</w:t>
            </w:r>
            <w:r w:rsidR="00B5661C">
              <w:rPr>
                <w:rFonts w:ascii="Times New Roman" w:eastAsia="Times New Roman" w:hAnsi="Times New Roman"/>
                <w:b/>
                <w:sz w:val="24"/>
                <w:szCs w:val="24"/>
              </w:rPr>
              <w:t>Vira Neszew</w:t>
            </w:r>
          </w:p>
          <w:p w14:paraId="38F99129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AAE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A37E64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A2B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52043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A5D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22F5D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3EEC63" w14:textId="77D1BAC5" w:rsidR="00525FD7" w:rsidRDefault="00A20E0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1821C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684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50759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BBD6C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4C34" w14:textId="77777777" w:rsidR="00EF6DEA" w:rsidRDefault="00EF6DE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3BC21D" w14:textId="6A2720C6" w:rsidR="00B5661C" w:rsidRDefault="00EF6DE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Pon.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AF17" w14:textId="77777777" w:rsidR="00EF6DEA" w:rsidRDefault="00EF6DE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92A82F" w14:textId="0EE6FB98" w:rsidR="00525FD7" w:rsidRDefault="00EF6DE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online</w:t>
            </w:r>
          </w:p>
        </w:tc>
      </w:tr>
      <w:tr w:rsidR="00525FD7" w14:paraId="2F8F16C0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9A5E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240E1E" w14:textId="6B5D4D4A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2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sem. </w:t>
            </w:r>
          </w:p>
          <w:p w14:paraId="3D3E8C69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6732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88CB4D7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Gramatyka funkcjonalna języka polskiego</w:t>
            </w:r>
          </w:p>
          <w:p w14:paraId="79028779" w14:textId="77777777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Karolczuk</w:t>
            </w:r>
          </w:p>
          <w:p w14:paraId="71143852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9C4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95E8DA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B37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7C700A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213A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7E6FA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88D7137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433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496987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624F3C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74FF" w14:textId="77777777" w:rsidR="005E58CF" w:rsidRDefault="005E58C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9CFCF5" w14:textId="77777777" w:rsidR="00A20E04" w:rsidRDefault="005E58C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Pon. 11.30 – 13.00</w:t>
            </w:r>
          </w:p>
          <w:p w14:paraId="6F869FEA" w14:textId="69EF4965" w:rsidR="005E58CF" w:rsidRDefault="005E58C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BC3C" w14:textId="19D15CF0" w:rsidR="00926717" w:rsidRDefault="005E58C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410A</w:t>
            </w:r>
          </w:p>
        </w:tc>
      </w:tr>
      <w:tr w:rsidR="00525FD7" w14:paraId="13BDC25F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8C22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D4B9AA" w14:textId="2157CC99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3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sem. </w:t>
            </w:r>
          </w:p>
          <w:p w14:paraId="63E362E8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484F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A20B2FF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Ewaluacja, ocenianie, certyfikacja</w:t>
            </w:r>
          </w:p>
          <w:p w14:paraId="537FD899" w14:textId="5B8F1B7D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</w:t>
            </w:r>
            <w:r w:rsidR="00C775AE">
              <w:rPr>
                <w:rFonts w:ascii="Times New Roman" w:eastAsia="Times New Roman" w:hAnsi="Times New Roman"/>
                <w:b/>
                <w:sz w:val="24"/>
                <w:szCs w:val="24"/>
              </w:rPr>
              <w:t>Vira Neszew</w:t>
            </w:r>
          </w:p>
          <w:p w14:paraId="6AA53813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F653094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8B63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C124D7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17B5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2D5F28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6AA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1082C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76CF29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25D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15BF8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61A0F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D789" w14:textId="77777777" w:rsidR="00EF6DEA" w:rsidRDefault="00EF6DE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AEBD4A" w14:textId="77777777" w:rsidR="005E58CF" w:rsidRDefault="005E58C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6491E0" w14:textId="09274C82" w:rsidR="00A973DD" w:rsidRDefault="00EF6DE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65B6" w14:textId="77777777" w:rsidR="00EF6DEA" w:rsidRDefault="00EF6DE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3CF632" w14:textId="17A37857" w:rsidR="008870F7" w:rsidRDefault="00EF6DE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online</w:t>
            </w:r>
          </w:p>
        </w:tc>
      </w:tr>
      <w:tr w:rsidR="00C775AE" w14:paraId="19B3EC15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4712" w14:textId="77777777" w:rsidR="00C775AE" w:rsidRDefault="00C775A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26F1D4" w14:textId="25D368A2" w:rsidR="00C775AE" w:rsidRDefault="00C775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 4 sem.</w:t>
            </w:r>
          </w:p>
          <w:p w14:paraId="29DA09AE" w14:textId="57606C48" w:rsidR="00C775AE" w:rsidRPr="00CC39F5" w:rsidRDefault="00C775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2110" w14:textId="77777777" w:rsidR="00C775AE" w:rsidRDefault="00C775A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D816550" w14:textId="77777777" w:rsidR="00C775AE" w:rsidRDefault="00C775A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Teksty kultury na lekcji języka polskiego jako obcego</w:t>
            </w:r>
          </w:p>
          <w:p w14:paraId="4AD1FB56" w14:textId="5A6002C1" w:rsidR="00C775AE" w:rsidRPr="00C775AE" w:rsidRDefault="005E58CF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dr Łukasz Kucharczyk</w:t>
            </w:r>
          </w:p>
          <w:p w14:paraId="2CB21B0C" w14:textId="6B26CEA2" w:rsidR="00C775AE" w:rsidRDefault="00C775A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5753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C47619" w14:textId="4CDCAC60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FACD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F375A5" w14:textId="3C216F56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356B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F52F9B" w14:textId="1096D5EC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92B2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302007" w14:textId="4C5F8663" w:rsidR="00032703" w:rsidRDefault="0003270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6C6E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499AC4" w14:textId="54DDC0B4" w:rsidR="005E58CF" w:rsidRDefault="005E58C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28FD" w14:textId="77777777" w:rsidR="00C775AE" w:rsidRDefault="00C775A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C30C1A" w14:textId="358D8429" w:rsidR="005E58CF" w:rsidRDefault="005E58C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228</w:t>
            </w:r>
          </w:p>
        </w:tc>
      </w:tr>
      <w:tr w:rsidR="00525FD7" w14:paraId="18C8B892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799F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F39771" w14:textId="297F9A8C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2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sem. </w:t>
            </w:r>
          </w:p>
          <w:p w14:paraId="490572E3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4814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34AAA86" w14:textId="059974E9" w:rsidR="00525FD7" w:rsidRPr="00C775AE" w:rsidRDefault="001821CA">
            <w:pPr>
              <w:rPr>
                <w:rFonts w:ascii="Times New Roman" w:eastAsia="Times New Roman" w:hAnsi="Times New Roman"/>
              </w:rPr>
            </w:pPr>
            <w:r w:rsidRPr="00C775AE">
              <w:rPr>
                <w:rFonts w:ascii="Times New Roman" w:eastAsia="Times New Roman" w:hAnsi="Times New Roman"/>
              </w:rPr>
              <w:t>Praktyki zawodowe (hospitowanie zajęć; prowadzenie lekcji z cudzoziemcami; przygotowywanie pomocy dydaktycznych na poziomach A1-C2)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8462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9C2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CBB4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01871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665F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0F4A7D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808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13E3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5FD7" w14:paraId="7A7C26C8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68FE" w14:textId="77777777" w:rsidR="00525FD7" w:rsidRDefault="00525FD7">
            <w:pPr>
              <w:rPr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BBB5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DAC3A7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C0A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782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129B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99E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10D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32F2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07E8C1B2" w14:textId="77777777" w:rsidR="00525FD7" w:rsidRDefault="00525FD7"/>
    <w:sectPr w:rsidR="00525FD7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FD7"/>
    <w:rsid w:val="00032703"/>
    <w:rsid w:val="001124F8"/>
    <w:rsid w:val="001821CA"/>
    <w:rsid w:val="00190966"/>
    <w:rsid w:val="001D0453"/>
    <w:rsid w:val="00483B1E"/>
    <w:rsid w:val="00511C7E"/>
    <w:rsid w:val="00525FD7"/>
    <w:rsid w:val="00553F01"/>
    <w:rsid w:val="005B59B9"/>
    <w:rsid w:val="005E58CF"/>
    <w:rsid w:val="00760F62"/>
    <w:rsid w:val="008870F7"/>
    <w:rsid w:val="00926717"/>
    <w:rsid w:val="00A20E04"/>
    <w:rsid w:val="00A575DD"/>
    <w:rsid w:val="00A973DD"/>
    <w:rsid w:val="00B5661C"/>
    <w:rsid w:val="00C775AE"/>
    <w:rsid w:val="00C851DF"/>
    <w:rsid w:val="00CC39F5"/>
    <w:rsid w:val="00EF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81FD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6DF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DA2C3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qIUhGN1qkQyyuY/FkPvp2OLKBg==">AMUW2mVKGl+G598B6w3XHRVw2JEZ3jNW60y7Bbqu4yIKzI57hYalzeRm4PxNkeQz2KPVQG51CZ7P1tOtsgAKLwZ7NuNkIx5CnXlrXi8as2Ht4bIXFkNwwOq86VMMX51XNILeGBbVcyik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30</cp:revision>
  <dcterms:created xsi:type="dcterms:W3CDTF">2022-01-31T10:50:00Z</dcterms:created>
  <dcterms:modified xsi:type="dcterms:W3CDTF">2024-02-05T08:35:00Z</dcterms:modified>
</cp:coreProperties>
</file>