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456" w:rsidRPr="002C0299" w:rsidRDefault="00650456" w:rsidP="00D62624">
      <w:pPr>
        <w:spacing w:line="240" w:lineRule="auto"/>
        <w:rPr>
          <w:b/>
          <w:szCs w:val="28"/>
        </w:rPr>
      </w:pPr>
      <w:r>
        <w:rPr>
          <w:b/>
        </w:rPr>
        <w:t xml:space="preserve">                                  </w:t>
      </w:r>
      <w:r w:rsidRPr="002C0299">
        <w:rPr>
          <w:b/>
          <w:szCs w:val="28"/>
        </w:rPr>
        <w:t xml:space="preserve">ROK </w:t>
      </w:r>
      <w:proofErr w:type="spellStart"/>
      <w:r w:rsidRPr="002C0299">
        <w:rPr>
          <w:b/>
          <w:szCs w:val="28"/>
        </w:rPr>
        <w:t>ak</w:t>
      </w:r>
      <w:proofErr w:type="spellEnd"/>
      <w:r w:rsidRPr="002C0299">
        <w:rPr>
          <w:b/>
          <w:szCs w:val="28"/>
        </w:rPr>
        <w:t>.</w:t>
      </w:r>
      <w:r w:rsidR="00E5210B">
        <w:rPr>
          <w:b/>
          <w:szCs w:val="28"/>
        </w:rPr>
        <w:t xml:space="preserve"> </w:t>
      </w:r>
      <w:r w:rsidRPr="002C0299">
        <w:rPr>
          <w:b/>
          <w:szCs w:val="28"/>
        </w:rPr>
        <w:t>2015/2016</w:t>
      </w:r>
      <w:r w:rsidR="002C0299" w:rsidRPr="002C0299">
        <w:rPr>
          <w:b/>
        </w:rPr>
        <w:t xml:space="preserve"> </w:t>
      </w:r>
      <w:r w:rsidR="002C0299">
        <w:rPr>
          <w:b/>
        </w:rPr>
        <w:t>II semestr</w:t>
      </w:r>
    </w:p>
    <w:p w:rsidR="00D62624" w:rsidRDefault="001A5C8C" w:rsidP="001A5C8C">
      <w:pPr>
        <w:spacing w:line="240" w:lineRule="auto"/>
        <w:rPr>
          <w:b/>
        </w:rPr>
      </w:pPr>
      <w:r>
        <w:rPr>
          <w:b/>
        </w:rPr>
        <w:t xml:space="preserve">           </w:t>
      </w:r>
      <w:r w:rsidR="00D62624" w:rsidRPr="00F3024D">
        <w:rPr>
          <w:b/>
        </w:rPr>
        <w:t>KULTUROZNAWSTWO – 2 STOPIEŃ – 1 ROK</w:t>
      </w:r>
    </w:p>
    <w:p w:rsidR="005B6AE7" w:rsidRDefault="006817BC" w:rsidP="001A5C8C">
      <w:pPr>
        <w:spacing w:line="240" w:lineRule="auto"/>
        <w:rPr>
          <w:b/>
        </w:rPr>
      </w:pPr>
      <w:r>
        <w:rPr>
          <w:b/>
        </w:rPr>
        <w:t xml:space="preserve">                                                  </w:t>
      </w:r>
    </w:p>
    <w:p w:rsidR="00D62624" w:rsidRDefault="00D62624" w:rsidP="002C0299">
      <w:pPr>
        <w:spacing w:line="240" w:lineRule="auto"/>
        <w:ind w:firstLine="0"/>
      </w:pPr>
      <w:bookmarkStart w:id="0" w:name="_GoBack"/>
      <w:bookmarkEnd w:id="0"/>
    </w:p>
    <w:p w:rsidR="00D62624" w:rsidRDefault="00D62624" w:rsidP="00D62624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0" w:type="auto"/>
        <w:tblLook w:val="04A0"/>
      </w:tblPr>
      <w:tblGrid>
        <w:gridCol w:w="1371"/>
        <w:gridCol w:w="6885"/>
        <w:gridCol w:w="1032"/>
      </w:tblGrid>
      <w:tr w:rsidR="002C0299" w:rsidTr="002C0299">
        <w:tc>
          <w:tcPr>
            <w:tcW w:w="1371" w:type="dxa"/>
            <w:hideMark/>
          </w:tcPr>
          <w:p w:rsidR="002C0299" w:rsidRDefault="002C0299" w:rsidP="00DC7680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6885" w:type="dxa"/>
            <w:shd w:val="clear" w:color="auto" w:fill="D6E3BC" w:themeFill="accent3" w:themeFillTint="66"/>
          </w:tcPr>
          <w:p w:rsidR="002C0299" w:rsidRPr="00E20E08" w:rsidRDefault="002C0299" w:rsidP="00DC7680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E20E08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 xml:space="preserve">Specjalizacja Zarządzanie kulturą </w:t>
            </w:r>
          </w:p>
        </w:tc>
        <w:tc>
          <w:tcPr>
            <w:tcW w:w="1032" w:type="dxa"/>
            <w:hideMark/>
          </w:tcPr>
          <w:p w:rsidR="002C0299" w:rsidRDefault="002C0299" w:rsidP="00DC7680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E5210B" w:rsidTr="00E5210B">
        <w:tc>
          <w:tcPr>
            <w:tcW w:w="1371" w:type="dxa"/>
            <w:shd w:val="clear" w:color="auto" w:fill="F2F2F2" w:themeFill="background1" w:themeFillShade="F2"/>
            <w:hideMark/>
          </w:tcPr>
          <w:p w:rsidR="00E5210B" w:rsidRDefault="00E5210B" w:rsidP="003D337A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885" w:type="dxa"/>
            <w:shd w:val="clear" w:color="auto" w:fill="F2F2F2" w:themeFill="background1" w:themeFillShade="F2"/>
            <w:vAlign w:val="bottom"/>
          </w:tcPr>
          <w:p w:rsidR="00E5210B" w:rsidRDefault="00E5210B" w:rsidP="003D337A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032" w:type="dxa"/>
            <w:shd w:val="clear" w:color="auto" w:fill="F2F2F2" w:themeFill="background1" w:themeFillShade="F2"/>
            <w:hideMark/>
          </w:tcPr>
          <w:p w:rsidR="00E5210B" w:rsidRDefault="00E5210B" w:rsidP="003D337A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E5210B" w:rsidTr="005B6AE7"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10B" w:rsidRDefault="00E5210B" w:rsidP="002C0299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10B" w:rsidRPr="00D757B8" w:rsidRDefault="00E5210B" w:rsidP="005B6AE7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Translatorium</w:t>
            </w:r>
            <w:proofErr w:type="spellEnd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. </w:t>
            </w:r>
            <w:r w:rsidRPr="002C0299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Kultura w przekładzie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C029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(</w:t>
            </w:r>
            <w:r w:rsidRPr="006817B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ćwiczenia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) – dr Grzegorz Marzec 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10B" w:rsidRPr="002C0299" w:rsidRDefault="00E5210B" w:rsidP="002C0299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 w:rsidRPr="002C0299">
              <w:rPr>
                <w:color w:val="000000"/>
                <w:sz w:val="20"/>
                <w:szCs w:val="20"/>
              </w:rPr>
              <w:t xml:space="preserve">227 </w:t>
            </w:r>
          </w:p>
        </w:tc>
      </w:tr>
      <w:tr w:rsidR="00E5210B" w:rsidTr="005B6AE7"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10B" w:rsidRDefault="00E5210B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10B" w:rsidRDefault="00E5210B" w:rsidP="005B6AE7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5B6AE7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Kanony kulturowe – wzory kulturowe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(ćwiczenia) – dr Piotr Jakubowski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10B" w:rsidRPr="002C0299" w:rsidRDefault="00E5210B" w:rsidP="002C0299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2C0299">
              <w:rPr>
                <w:sz w:val="20"/>
                <w:szCs w:val="20"/>
              </w:rPr>
              <w:t>410</w:t>
            </w:r>
          </w:p>
        </w:tc>
      </w:tr>
      <w:tr w:rsidR="00E5210B" w:rsidRPr="006817BC" w:rsidTr="00E5210B"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10B" w:rsidRDefault="00E5210B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  <w:hideMark/>
          </w:tcPr>
          <w:p w:rsidR="00E5210B" w:rsidRPr="005F1A39" w:rsidRDefault="00E5210B" w:rsidP="006817B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5B6AE7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Przemysły kultury w Polsce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mgr Kama Pawlicka </w:t>
            </w:r>
            <w:r w:rsidRPr="005F1A3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E5210B" w:rsidRPr="00952374" w:rsidRDefault="00E5210B" w:rsidP="006817BC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5F1A3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(</w:t>
            </w:r>
            <w:r w:rsidRPr="005F1A3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razem z II rokiem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5B6AE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KU)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E5210B" w:rsidRPr="002C0299" w:rsidRDefault="00E5210B" w:rsidP="002C0299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  <w:highlight w:val="yellow"/>
              </w:rPr>
            </w:pPr>
            <w:r w:rsidRPr="002C0299">
              <w:rPr>
                <w:color w:val="000000"/>
                <w:sz w:val="20"/>
                <w:szCs w:val="20"/>
              </w:rPr>
              <w:t>405</w:t>
            </w:r>
          </w:p>
        </w:tc>
      </w:tr>
      <w:tr w:rsidR="00E5210B" w:rsidTr="006817BC"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10B" w:rsidRDefault="00E5210B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E5210B" w:rsidRDefault="00E5210B" w:rsidP="005B6AE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B3F64">
              <w:rPr>
                <w:rFonts w:cs="Times New Roman"/>
                <w:b/>
                <w:color w:val="000000"/>
                <w:sz w:val="24"/>
                <w:szCs w:val="24"/>
              </w:rPr>
              <w:t xml:space="preserve">Podstawy dialogu i </w:t>
            </w:r>
            <w:proofErr w:type="spellStart"/>
            <w:r w:rsidRPr="002B3F64">
              <w:rPr>
                <w:rFonts w:cs="Times New Roman"/>
                <w:b/>
                <w:color w:val="000000"/>
                <w:sz w:val="24"/>
                <w:szCs w:val="24"/>
              </w:rPr>
              <w:t>polilogu</w:t>
            </w:r>
            <w:proofErr w:type="spellEnd"/>
            <w:r w:rsidRPr="002B3F64">
              <w:rPr>
                <w:rFonts w:cs="Times New Roman"/>
                <w:b/>
                <w:color w:val="000000"/>
                <w:sz w:val="24"/>
                <w:szCs w:val="24"/>
              </w:rPr>
              <w:t xml:space="preserve"> kultur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Aleksandra Burek 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5210B" w:rsidRPr="002C0299" w:rsidRDefault="00E5210B" w:rsidP="002C0299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 w:rsidRPr="002C0299">
              <w:rPr>
                <w:color w:val="000000"/>
                <w:sz w:val="20"/>
                <w:szCs w:val="20"/>
              </w:rPr>
              <w:t>408</w:t>
            </w:r>
          </w:p>
        </w:tc>
      </w:tr>
      <w:tr w:rsidR="00E5210B" w:rsidTr="005B6AE7"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10B" w:rsidRDefault="00E5210B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16.45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10B" w:rsidRDefault="00E5210B" w:rsidP="005B6AE7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5B6AE7">
              <w:rPr>
                <w:rFonts w:cs="Times New Roman"/>
                <w:b/>
                <w:sz w:val="24"/>
                <w:szCs w:val="24"/>
              </w:rPr>
              <w:t>Antropologia współczesności</w:t>
            </w:r>
            <w:r w:rsidRPr="00511057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(wykład) – dr Barbara Markowska 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10B" w:rsidRPr="002C0299" w:rsidRDefault="00E5210B" w:rsidP="002C0299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 w:rsidRPr="002C0299">
              <w:rPr>
                <w:color w:val="000000"/>
                <w:sz w:val="20"/>
                <w:szCs w:val="20"/>
              </w:rPr>
              <w:t>408</w:t>
            </w:r>
          </w:p>
        </w:tc>
      </w:tr>
      <w:tr w:rsidR="00E5210B" w:rsidTr="005B6AE7"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10B" w:rsidRDefault="00E5210B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17.00 – 18.30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5210B" w:rsidRPr="008A451C" w:rsidRDefault="00E5210B" w:rsidP="005B6AE7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5B6AE7">
              <w:rPr>
                <w:rFonts w:cs="Times New Roman"/>
                <w:b/>
                <w:sz w:val="24"/>
                <w:szCs w:val="24"/>
              </w:rPr>
              <w:t>Antropologia współczesności</w:t>
            </w:r>
            <w:r>
              <w:rPr>
                <w:rFonts w:cs="Times New Roman"/>
                <w:sz w:val="24"/>
                <w:szCs w:val="24"/>
              </w:rPr>
              <w:t xml:space="preserve"> (ćwiczenia) – dr Barbara Markowska 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10B" w:rsidRPr="002C0299" w:rsidRDefault="00E5210B" w:rsidP="002C0299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2C0299">
              <w:rPr>
                <w:rFonts w:cs="Times New Roman"/>
                <w:color w:val="000000"/>
                <w:sz w:val="20"/>
                <w:szCs w:val="20"/>
              </w:rPr>
              <w:t xml:space="preserve">     408</w:t>
            </w:r>
          </w:p>
        </w:tc>
      </w:tr>
      <w:tr w:rsidR="00E5210B" w:rsidTr="005B6AE7"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10B" w:rsidRDefault="00E5210B">
            <w:pPr>
              <w:spacing w:line="240" w:lineRule="auto"/>
              <w:ind w:firstLine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18.30 – 20.00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210B" w:rsidRPr="005B6AE7" w:rsidRDefault="00E5210B" w:rsidP="005B6AE7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5B6AE7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Seminarium magisterskie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Anna Wróblewska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10B" w:rsidRPr="002C0299" w:rsidRDefault="00E5210B" w:rsidP="002C0299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2C0299">
              <w:rPr>
                <w:rFonts w:cs="Times New Roman"/>
                <w:color w:val="000000"/>
                <w:sz w:val="20"/>
                <w:szCs w:val="20"/>
              </w:rPr>
              <w:t xml:space="preserve">     409</w:t>
            </w:r>
          </w:p>
        </w:tc>
      </w:tr>
    </w:tbl>
    <w:p w:rsidR="00E5210B" w:rsidRDefault="00511057" w:rsidP="00E5210B">
      <w:pPr>
        <w:spacing w:after="200" w:line="276" w:lineRule="auto"/>
        <w:ind w:firstLine="0"/>
        <w:jc w:val="left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</w:t>
      </w:r>
    </w:p>
    <w:p w:rsidR="00C812E0" w:rsidRDefault="00C812E0" w:rsidP="00E5210B">
      <w:pPr>
        <w:spacing w:line="276" w:lineRule="auto"/>
        <w:ind w:firstLine="0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NIEDZIELA</w:t>
      </w:r>
    </w:p>
    <w:tbl>
      <w:tblPr>
        <w:tblStyle w:val="Tabela-Siatka"/>
        <w:tblW w:w="9322" w:type="dxa"/>
        <w:tblLook w:val="04A0"/>
      </w:tblPr>
      <w:tblGrid>
        <w:gridCol w:w="1372"/>
        <w:gridCol w:w="6940"/>
        <w:gridCol w:w="1010"/>
      </w:tblGrid>
      <w:tr w:rsidR="00C812E0" w:rsidTr="002C0299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2E0" w:rsidRDefault="00E5210B" w:rsidP="00EF30D6">
            <w:pPr>
              <w:spacing w:line="240" w:lineRule="auto"/>
              <w:ind w:firstLine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od</w:t>
            </w:r>
            <w:proofErr w:type="gramEnd"/>
            <w:r>
              <w:rPr>
                <w:sz w:val="20"/>
                <w:szCs w:val="20"/>
              </w:rPr>
              <w:t xml:space="preserve">  </w:t>
            </w:r>
            <w:r w:rsidR="002C0299">
              <w:rPr>
                <w:sz w:val="20"/>
                <w:szCs w:val="20"/>
              </w:rPr>
              <w:t>9.30</w:t>
            </w:r>
            <w:r w:rsidR="00C812E0">
              <w:rPr>
                <w:sz w:val="20"/>
                <w:szCs w:val="20"/>
              </w:rPr>
              <w:t xml:space="preserve">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12E0" w:rsidRDefault="00C812E0" w:rsidP="002C029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4B3FB5">
              <w:rPr>
                <w:b/>
                <w:color w:val="000000" w:themeColor="text1"/>
                <w:sz w:val="24"/>
                <w:szCs w:val="24"/>
              </w:rPr>
              <w:t>Wielkie pisma ludzkości</w:t>
            </w:r>
            <w:r>
              <w:rPr>
                <w:b/>
                <w:color w:val="000000" w:themeColor="text1"/>
              </w:rPr>
              <w:t xml:space="preserve"> </w:t>
            </w:r>
            <w:r w:rsidR="002C0299">
              <w:rPr>
                <w:b/>
                <w:color w:val="000000" w:themeColor="text1"/>
              </w:rPr>
              <w:t xml:space="preserve">– </w:t>
            </w:r>
            <w:r w:rsidR="00E5210B" w:rsidRPr="00E5210B">
              <w:rPr>
                <w:color w:val="000000" w:themeColor="text1"/>
                <w:sz w:val="24"/>
                <w:szCs w:val="24"/>
              </w:rPr>
              <w:t xml:space="preserve">prof. Katarzyna </w:t>
            </w:r>
            <w:proofErr w:type="spellStart"/>
            <w:r w:rsidR="00E5210B" w:rsidRPr="00E5210B">
              <w:rPr>
                <w:color w:val="000000" w:themeColor="text1"/>
                <w:sz w:val="24"/>
                <w:szCs w:val="24"/>
              </w:rPr>
              <w:t>Pachniak</w:t>
            </w:r>
            <w:proofErr w:type="spellEnd"/>
            <w:r w:rsidR="00E5210B" w:rsidRPr="00E5210B">
              <w:rPr>
                <w:color w:val="000000" w:themeColor="text1"/>
                <w:sz w:val="24"/>
                <w:szCs w:val="24"/>
              </w:rPr>
              <w:t xml:space="preserve"> (Koran)</w:t>
            </w:r>
            <w:r w:rsidR="00E5210B">
              <w:rPr>
                <w:b/>
                <w:color w:val="000000" w:themeColor="text1"/>
              </w:rPr>
              <w:t xml:space="preserve"> /</w:t>
            </w:r>
            <w:r w:rsidR="00E5210B">
              <w:rPr>
                <w:color w:val="000000" w:themeColor="text1"/>
                <w:sz w:val="24"/>
                <w:szCs w:val="24"/>
              </w:rPr>
              <w:t xml:space="preserve">dr Agata Bareja-Starzyńska (buddyzm tybetański) / dr Monika Nowakowska </w:t>
            </w:r>
            <w:proofErr w:type="spellStart"/>
            <w:r w:rsidR="00E5210B">
              <w:rPr>
                <w:color w:val="000000" w:themeColor="text1"/>
                <w:sz w:val="24"/>
                <w:szCs w:val="24"/>
              </w:rPr>
              <w:t>(wed</w:t>
            </w:r>
            <w:proofErr w:type="spellEnd"/>
            <w:r w:rsidR="00E5210B">
              <w:rPr>
                <w:color w:val="000000" w:themeColor="text1"/>
                <w:sz w:val="24"/>
                <w:szCs w:val="24"/>
              </w:rPr>
              <w:t xml:space="preserve">y) – </w:t>
            </w:r>
            <w:r w:rsidR="002C0299" w:rsidRPr="002C0299">
              <w:rPr>
                <w:color w:val="000000" w:themeColor="text1"/>
                <w:sz w:val="24"/>
                <w:szCs w:val="24"/>
              </w:rPr>
              <w:t>w terminach podanych przez prowadzących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12E0" w:rsidRPr="002C0299" w:rsidRDefault="006E7C07" w:rsidP="002C0299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 w:rsidRPr="002C0299">
              <w:rPr>
                <w:color w:val="000000"/>
                <w:sz w:val="20"/>
                <w:szCs w:val="20"/>
              </w:rPr>
              <w:t>225</w:t>
            </w:r>
          </w:p>
        </w:tc>
      </w:tr>
      <w:tr w:rsidR="00C812E0" w:rsidTr="002C0299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FB5" w:rsidRDefault="004B3FB5" w:rsidP="00F40CEF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12E0" w:rsidRPr="004B3FB5" w:rsidRDefault="00C812E0" w:rsidP="00EF30D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12E0" w:rsidRDefault="00C812E0" w:rsidP="00EC36F8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</w:tbl>
    <w:p w:rsidR="00D62624" w:rsidRPr="005D191E" w:rsidRDefault="00D62624" w:rsidP="00D62624">
      <w:pPr>
        <w:spacing w:after="200" w:line="276" w:lineRule="auto"/>
        <w:ind w:firstLine="0"/>
        <w:jc w:val="left"/>
        <w:rPr>
          <w:color w:val="000000" w:themeColor="text1"/>
        </w:rPr>
      </w:pPr>
      <w:r w:rsidRPr="005D191E">
        <w:rPr>
          <w:color w:val="000000" w:themeColor="text1"/>
        </w:rPr>
        <w:br w:type="page"/>
      </w:r>
    </w:p>
    <w:p w:rsidR="00D62624" w:rsidRPr="00F9674D" w:rsidRDefault="00F9674D" w:rsidP="00D62624">
      <w:pPr>
        <w:spacing w:line="240" w:lineRule="auto"/>
        <w:rPr>
          <w:b/>
        </w:rPr>
      </w:pPr>
      <w:r>
        <w:rPr>
          <w:b/>
        </w:rPr>
        <w:lastRenderedPageBreak/>
        <w:t xml:space="preserve">        </w:t>
      </w:r>
      <w:r w:rsidR="00D62624" w:rsidRPr="00F9674D">
        <w:rPr>
          <w:b/>
        </w:rPr>
        <w:t>KULTUROZNAWSTWO – 2 STOPIEŃ – 2 ROK</w:t>
      </w:r>
    </w:p>
    <w:p w:rsidR="00D62624" w:rsidRDefault="00D62624" w:rsidP="00D62624">
      <w:pPr>
        <w:spacing w:line="240" w:lineRule="auto"/>
      </w:pPr>
    </w:p>
    <w:p w:rsidR="00D62624" w:rsidRDefault="00D62624" w:rsidP="00D62624">
      <w:pPr>
        <w:spacing w:line="240" w:lineRule="auto"/>
      </w:pPr>
    </w:p>
    <w:p w:rsidR="00D62624" w:rsidRDefault="00D62624" w:rsidP="00D62624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Look w:val="04A0"/>
      </w:tblPr>
      <w:tblGrid>
        <w:gridCol w:w="1416"/>
        <w:gridCol w:w="6946"/>
        <w:gridCol w:w="882"/>
      </w:tblGrid>
      <w:tr w:rsidR="008B45D4" w:rsidTr="00D56DF5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B45D4" w:rsidRDefault="008B45D4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bottom"/>
          </w:tcPr>
          <w:p w:rsidR="008B45D4" w:rsidRPr="00E20E08" w:rsidRDefault="008B45D4">
            <w:pPr>
              <w:spacing w:line="240" w:lineRule="auto"/>
              <w:ind w:firstLine="0"/>
              <w:jc w:val="left"/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</w:pPr>
            <w:r w:rsidRPr="00E20E08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 xml:space="preserve">Specjalizacja Zarządzanie kulturą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B45D4" w:rsidRDefault="008B45D4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D62624" w:rsidTr="00E20E08"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Default="00D6262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 – 20.00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BFB" w:rsidRPr="00E20E08" w:rsidRDefault="00E20E08" w:rsidP="007C3ED1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E20E08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Główne problemy estetyki współczesnej</w:t>
            </w:r>
            <w:r w:rsidR="00952374" w:rsidRPr="005F1A3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wykład/ćwiczenia – prof. Andrzej </w:t>
            </w:r>
            <w:proofErr w:type="spellStart"/>
            <w:r w:rsidR="00952374" w:rsidRPr="005F1A3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Tyszczyk</w:t>
            </w:r>
            <w:proofErr w:type="spellEnd"/>
            <w:r w:rsidR="007C3ED1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D35E8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Pr="00E5210B" w:rsidRDefault="006E7C07" w:rsidP="00E5210B">
            <w:pPr>
              <w:spacing w:line="240" w:lineRule="auto"/>
              <w:ind w:firstLine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E5210B">
              <w:rPr>
                <w:rFonts w:cs="Times New Roman"/>
                <w:color w:val="000000"/>
                <w:sz w:val="20"/>
                <w:szCs w:val="20"/>
              </w:rPr>
              <w:t>228</w:t>
            </w:r>
          </w:p>
        </w:tc>
      </w:tr>
    </w:tbl>
    <w:p w:rsidR="00D62624" w:rsidRDefault="00D62624" w:rsidP="00D62624">
      <w:pPr>
        <w:spacing w:line="240" w:lineRule="auto"/>
      </w:pPr>
    </w:p>
    <w:p w:rsidR="00D62624" w:rsidRDefault="00D62624" w:rsidP="00D62624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0" w:type="auto"/>
        <w:tblLook w:val="04A0"/>
      </w:tblPr>
      <w:tblGrid>
        <w:gridCol w:w="1343"/>
        <w:gridCol w:w="6777"/>
        <w:gridCol w:w="516"/>
        <w:gridCol w:w="516"/>
      </w:tblGrid>
      <w:tr w:rsidR="00D62624" w:rsidTr="00E5210B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Default="00D6262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BFB" w:rsidRPr="00E20E08" w:rsidRDefault="00CC17A9">
            <w:pPr>
              <w:spacing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E20E08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Ikony wyobraźni zbiorowej</w:t>
            </w:r>
            <w:r w:rsidRPr="00B90F2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Piotr Jakubowski</w:t>
            </w: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624" w:rsidRPr="00E5210B" w:rsidRDefault="006E7C07" w:rsidP="00E5210B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 w:rsidRPr="00E5210B">
              <w:rPr>
                <w:color w:val="000000"/>
                <w:sz w:val="20"/>
                <w:szCs w:val="20"/>
              </w:rPr>
              <w:t>410</w:t>
            </w:r>
          </w:p>
        </w:tc>
      </w:tr>
      <w:tr w:rsidR="00532D33" w:rsidTr="00E5210B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D33" w:rsidRDefault="00E5210B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 w:rsidR="00532D33">
              <w:rPr>
                <w:sz w:val="20"/>
                <w:szCs w:val="20"/>
              </w:rPr>
              <w:t xml:space="preserve">45 </w:t>
            </w:r>
            <w:r>
              <w:rPr>
                <w:sz w:val="20"/>
                <w:szCs w:val="20"/>
              </w:rPr>
              <w:t>– 11.</w:t>
            </w:r>
            <w:r w:rsidR="00532D33">
              <w:rPr>
                <w:sz w:val="20"/>
                <w:szCs w:val="20"/>
              </w:rPr>
              <w:t>15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2D33" w:rsidRPr="00E20E08" w:rsidRDefault="00532D33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E20E08">
              <w:rPr>
                <w:rFonts w:cs="Times New Roman"/>
                <w:b/>
                <w:color w:val="000000"/>
                <w:sz w:val="24"/>
                <w:szCs w:val="24"/>
              </w:rPr>
              <w:t>Seminarium magisterskie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prof. Katarzyna Taras/</w:t>
            </w:r>
            <w:r w:rsidRPr="00212C7B">
              <w:rPr>
                <w:rFonts w:cs="Times New Roman"/>
                <w:color w:val="000000"/>
                <w:sz w:val="24"/>
                <w:szCs w:val="24"/>
              </w:rPr>
              <w:t xml:space="preserve"> dr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Marcin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Jewdokimow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D33" w:rsidRPr="00E5210B" w:rsidRDefault="006E7C07" w:rsidP="00E5210B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 w:rsidRPr="00E5210B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D33" w:rsidRPr="00E5210B" w:rsidRDefault="006E7C07" w:rsidP="00E5210B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 w:rsidRPr="00E5210B">
              <w:rPr>
                <w:color w:val="000000"/>
                <w:sz w:val="20"/>
                <w:szCs w:val="20"/>
              </w:rPr>
              <w:t>409</w:t>
            </w:r>
          </w:p>
        </w:tc>
      </w:tr>
      <w:tr w:rsidR="00F15B6B" w:rsidTr="00E5210B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B6B" w:rsidRDefault="00F15B6B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11.30 </w:t>
            </w:r>
            <w:r w:rsidR="00E5210B">
              <w:rPr>
                <w:sz w:val="20"/>
                <w:szCs w:val="20"/>
              </w:rPr>
              <w:t xml:space="preserve">– </w:t>
            </w:r>
            <w:r>
              <w:rPr>
                <w:sz w:val="20"/>
                <w:szCs w:val="20"/>
              </w:rPr>
              <w:t>13.00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E5210B" w:rsidRDefault="00CC17A9" w:rsidP="00CC17A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E20E08">
              <w:rPr>
                <w:rFonts w:cs="Times New Roman"/>
                <w:b/>
                <w:color w:val="000000"/>
                <w:sz w:val="24"/>
                <w:szCs w:val="24"/>
              </w:rPr>
              <w:t>Przemysły kultury w Polsce</w:t>
            </w:r>
            <w:r w:rsidR="00C129AF">
              <w:rPr>
                <w:rFonts w:cs="Times New Roman"/>
                <w:color w:val="000000"/>
                <w:sz w:val="24"/>
                <w:szCs w:val="24"/>
              </w:rPr>
              <w:t xml:space="preserve"> – mgr Kama Pawlicka </w:t>
            </w:r>
          </w:p>
          <w:p w:rsidR="00591BFB" w:rsidRPr="00E5210B" w:rsidRDefault="00E5210B" w:rsidP="00CC17A9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(razem z I rokiem</w:t>
            </w:r>
            <w:r w:rsidR="00CC17A9" w:rsidRPr="00E20E08">
              <w:rPr>
                <w:rFonts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6E7C07" w:rsidRPr="00E5210B" w:rsidRDefault="006E7C07" w:rsidP="00E5210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  <w:p w:rsidR="00F15B6B" w:rsidRPr="00E5210B" w:rsidRDefault="006E7C07" w:rsidP="00E5210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E5210B">
              <w:rPr>
                <w:sz w:val="20"/>
                <w:szCs w:val="20"/>
              </w:rPr>
              <w:t>405</w:t>
            </w:r>
          </w:p>
        </w:tc>
      </w:tr>
      <w:tr w:rsidR="00C82E88" w:rsidTr="00E5210B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E88" w:rsidRDefault="00C82E8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13.30 </w:t>
            </w:r>
            <w:r w:rsidR="00E5210B">
              <w:rPr>
                <w:sz w:val="20"/>
                <w:szCs w:val="20"/>
              </w:rPr>
              <w:t xml:space="preserve">– </w:t>
            </w:r>
            <w:r>
              <w:rPr>
                <w:sz w:val="20"/>
                <w:szCs w:val="20"/>
              </w:rPr>
              <w:t>15.00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C82E88" w:rsidRPr="00E20E08" w:rsidRDefault="00D35E83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D35E83">
              <w:rPr>
                <w:rFonts w:cs="Times New Roman"/>
                <w:b/>
                <w:color w:val="000000"/>
                <w:sz w:val="24"/>
                <w:szCs w:val="24"/>
              </w:rPr>
              <w:t>Pozyskiwanie środków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mgr Maciej Dominiak </w:t>
            </w: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C82E88" w:rsidRPr="00E5210B" w:rsidRDefault="006E7C07" w:rsidP="00E5210B">
            <w:pPr>
              <w:spacing w:line="240" w:lineRule="auto"/>
              <w:ind w:firstLine="0"/>
              <w:jc w:val="right"/>
              <w:rPr>
                <w:color w:val="000000"/>
                <w:sz w:val="20"/>
                <w:szCs w:val="20"/>
              </w:rPr>
            </w:pPr>
            <w:r w:rsidRPr="00E5210B">
              <w:rPr>
                <w:color w:val="000000"/>
                <w:sz w:val="20"/>
                <w:szCs w:val="20"/>
              </w:rPr>
              <w:t xml:space="preserve">     405</w:t>
            </w:r>
          </w:p>
        </w:tc>
      </w:tr>
    </w:tbl>
    <w:p w:rsidR="00D62624" w:rsidRDefault="00D62624" w:rsidP="00322C22">
      <w:pPr>
        <w:spacing w:line="240" w:lineRule="auto"/>
      </w:pPr>
    </w:p>
    <w:p w:rsidR="00D62624" w:rsidRDefault="00AB59CF" w:rsidP="00322C22">
      <w:pPr>
        <w:spacing w:line="240" w:lineRule="auto"/>
      </w:pPr>
      <w:r>
        <w:t xml:space="preserve">            </w:t>
      </w:r>
      <w:r w:rsidR="00037D36">
        <w:t xml:space="preserve">                    </w:t>
      </w:r>
    </w:p>
    <w:p w:rsidR="00D62624" w:rsidRDefault="00D62624" w:rsidP="00322C22">
      <w:pPr>
        <w:spacing w:line="240" w:lineRule="auto"/>
      </w:pPr>
    </w:p>
    <w:p w:rsidR="00D62624" w:rsidRDefault="00D62624" w:rsidP="00322C22">
      <w:pPr>
        <w:spacing w:line="240" w:lineRule="auto"/>
      </w:pPr>
    </w:p>
    <w:p w:rsidR="00AD2D9D" w:rsidRDefault="00AD2D9D" w:rsidP="00D62624">
      <w:pPr>
        <w:spacing w:after="200" w:line="276" w:lineRule="auto"/>
        <w:ind w:firstLine="0"/>
        <w:jc w:val="left"/>
      </w:pPr>
    </w:p>
    <w:sectPr w:rsidR="00AD2D9D" w:rsidSect="00CF6C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22C22"/>
    <w:rsid w:val="00030156"/>
    <w:rsid w:val="00037D36"/>
    <w:rsid w:val="00040DB1"/>
    <w:rsid w:val="00083B84"/>
    <w:rsid w:val="00093FD1"/>
    <w:rsid w:val="000A270E"/>
    <w:rsid w:val="000C4FDC"/>
    <w:rsid w:val="000D4ED5"/>
    <w:rsid w:val="00116283"/>
    <w:rsid w:val="00133D73"/>
    <w:rsid w:val="001402D0"/>
    <w:rsid w:val="001513D5"/>
    <w:rsid w:val="00171A22"/>
    <w:rsid w:val="00186183"/>
    <w:rsid w:val="001A5C8C"/>
    <w:rsid w:val="00205A2D"/>
    <w:rsid w:val="00205F46"/>
    <w:rsid w:val="00212C7B"/>
    <w:rsid w:val="00254E48"/>
    <w:rsid w:val="002A37F2"/>
    <w:rsid w:val="002B1F4C"/>
    <w:rsid w:val="002B3F64"/>
    <w:rsid w:val="002C0299"/>
    <w:rsid w:val="002C2DF0"/>
    <w:rsid w:val="002D1AF4"/>
    <w:rsid w:val="002F2671"/>
    <w:rsid w:val="00302691"/>
    <w:rsid w:val="00305963"/>
    <w:rsid w:val="00322C22"/>
    <w:rsid w:val="003527F3"/>
    <w:rsid w:val="00352FD7"/>
    <w:rsid w:val="00360758"/>
    <w:rsid w:val="00374BF1"/>
    <w:rsid w:val="003E3639"/>
    <w:rsid w:val="003E760A"/>
    <w:rsid w:val="004022F5"/>
    <w:rsid w:val="00412EDC"/>
    <w:rsid w:val="00454A1E"/>
    <w:rsid w:val="004567FC"/>
    <w:rsid w:val="004720C3"/>
    <w:rsid w:val="00486EFF"/>
    <w:rsid w:val="004A2952"/>
    <w:rsid w:val="004B3FB5"/>
    <w:rsid w:val="004C67DB"/>
    <w:rsid w:val="004F5A67"/>
    <w:rsid w:val="005067B5"/>
    <w:rsid w:val="00511057"/>
    <w:rsid w:val="00532D33"/>
    <w:rsid w:val="00535C78"/>
    <w:rsid w:val="00562DEF"/>
    <w:rsid w:val="00587D95"/>
    <w:rsid w:val="00591BFB"/>
    <w:rsid w:val="005B589C"/>
    <w:rsid w:val="005B6AE7"/>
    <w:rsid w:val="005D191E"/>
    <w:rsid w:val="005F1A39"/>
    <w:rsid w:val="00603B43"/>
    <w:rsid w:val="006307CF"/>
    <w:rsid w:val="00632510"/>
    <w:rsid w:val="00640B88"/>
    <w:rsid w:val="0064328E"/>
    <w:rsid w:val="00650456"/>
    <w:rsid w:val="006534AA"/>
    <w:rsid w:val="006817BC"/>
    <w:rsid w:val="00682769"/>
    <w:rsid w:val="006C144E"/>
    <w:rsid w:val="006C6C2C"/>
    <w:rsid w:val="006D00A1"/>
    <w:rsid w:val="006D3C17"/>
    <w:rsid w:val="006D7747"/>
    <w:rsid w:val="006D7C2C"/>
    <w:rsid w:val="006E714C"/>
    <w:rsid w:val="006E7C07"/>
    <w:rsid w:val="006F36FD"/>
    <w:rsid w:val="006F5052"/>
    <w:rsid w:val="006F5A47"/>
    <w:rsid w:val="007078AB"/>
    <w:rsid w:val="00755BD2"/>
    <w:rsid w:val="00795770"/>
    <w:rsid w:val="007C3ED1"/>
    <w:rsid w:val="007D3888"/>
    <w:rsid w:val="007E13CE"/>
    <w:rsid w:val="007E45FC"/>
    <w:rsid w:val="007F5904"/>
    <w:rsid w:val="007F7D1A"/>
    <w:rsid w:val="008023A9"/>
    <w:rsid w:val="00835940"/>
    <w:rsid w:val="008A451C"/>
    <w:rsid w:val="008B45D4"/>
    <w:rsid w:val="008C54AE"/>
    <w:rsid w:val="008E5E3A"/>
    <w:rsid w:val="00904C5E"/>
    <w:rsid w:val="00906B77"/>
    <w:rsid w:val="00940A35"/>
    <w:rsid w:val="009514DC"/>
    <w:rsid w:val="00952374"/>
    <w:rsid w:val="0096119A"/>
    <w:rsid w:val="009872A5"/>
    <w:rsid w:val="009A6708"/>
    <w:rsid w:val="009B6DA3"/>
    <w:rsid w:val="009B70B5"/>
    <w:rsid w:val="009B71AB"/>
    <w:rsid w:val="009C4B9F"/>
    <w:rsid w:val="009D10F9"/>
    <w:rsid w:val="009F2D9D"/>
    <w:rsid w:val="00A325D2"/>
    <w:rsid w:val="00A748E7"/>
    <w:rsid w:val="00AA61BC"/>
    <w:rsid w:val="00AB59CF"/>
    <w:rsid w:val="00AB6F8B"/>
    <w:rsid w:val="00AD20F4"/>
    <w:rsid w:val="00AD2D9D"/>
    <w:rsid w:val="00AD6993"/>
    <w:rsid w:val="00B22C2E"/>
    <w:rsid w:val="00B26C2A"/>
    <w:rsid w:val="00B2702A"/>
    <w:rsid w:val="00B53762"/>
    <w:rsid w:val="00B735B0"/>
    <w:rsid w:val="00B82A27"/>
    <w:rsid w:val="00B90F2D"/>
    <w:rsid w:val="00B91814"/>
    <w:rsid w:val="00BA4388"/>
    <w:rsid w:val="00BB2B68"/>
    <w:rsid w:val="00BD7F2B"/>
    <w:rsid w:val="00C03EF4"/>
    <w:rsid w:val="00C129AF"/>
    <w:rsid w:val="00C334FA"/>
    <w:rsid w:val="00C37A77"/>
    <w:rsid w:val="00C414F9"/>
    <w:rsid w:val="00C47599"/>
    <w:rsid w:val="00C50816"/>
    <w:rsid w:val="00C56128"/>
    <w:rsid w:val="00C812E0"/>
    <w:rsid w:val="00C82E88"/>
    <w:rsid w:val="00CA7889"/>
    <w:rsid w:val="00CC17A9"/>
    <w:rsid w:val="00CC4F26"/>
    <w:rsid w:val="00CF2D34"/>
    <w:rsid w:val="00CF6CE6"/>
    <w:rsid w:val="00D24C69"/>
    <w:rsid w:val="00D35E83"/>
    <w:rsid w:val="00D62624"/>
    <w:rsid w:val="00D62F69"/>
    <w:rsid w:val="00D757B8"/>
    <w:rsid w:val="00D815AD"/>
    <w:rsid w:val="00D85995"/>
    <w:rsid w:val="00DA588C"/>
    <w:rsid w:val="00DC0E53"/>
    <w:rsid w:val="00DC6108"/>
    <w:rsid w:val="00DD7BE7"/>
    <w:rsid w:val="00DE2003"/>
    <w:rsid w:val="00E05ADE"/>
    <w:rsid w:val="00E1080C"/>
    <w:rsid w:val="00E20E08"/>
    <w:rsid w:val="00E225F9"/>
    <w:rsid w:val="00E446AA"/>
    <w:rsid w:val="00E5210B"/>
    <w:rsid w:val="00E52E64"/>
    <w:rsid w:val="00E60043"/>
    <w:rsid w:val="00EA5A0B"/>
    <w:rsid w:val="00EB5A4F"/>
    <w:rsid w:val="00EC36F8"/>
    <w:rsid w:val="00F15B6B"/>
    <w:rsid w:val="00F3024D"/>
    <w:rsid w:val="00F31138"/>
    <w:rsid w:val="00F40CEF"/>
    <w:rsid w:val="00F42309"/>
    <w:rsid w:val="00F45593"/>
    <w:rsid w:val="00F60047"/>
    <w:rsid w:val="00F60CBF"/>
    <w:rsid w:val="00F620D7"/>
    <w:rsid w:val="00F665BE"/>
    <w:rsid w:val="00F9674D"/>
    <w:rsid w:val="00F97265"/>
    <w:rsid w:val="00FA3144"/>
    <w:rsid w:val="00FC1E82"/>
    <w:rsid w:val="00FE12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next w:val="Tabela-Siatka"/>
    <w:uiPriority w:val="59"/>
    <w:rsid w:val="002B1F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6262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62624"/>
    <w:rPr>
      <w:rFonts w:ascii="Times New Roman" w:hAnsi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62624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262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624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626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62624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2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Ania</cp:lastModifiedBy>
  <cp:revision>2</cp:revision>
  <dcterms:created xsi:type="dcterms:W3CDTF">2016-02-10T10:03:00Z</dcterms:created>
  <dcterms:modified xsi:type="dcterms:W3CDTF">2016-02-10T10:03:00Z</dcterms:modified>
</cp:coreProperties>
</file>